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54" w:rsidRPr="005D30D2" w:rsidRDefault="003C3154" w:rsidP="003C315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Specialist Domestic Abuse Advisors: Risk Management Desk </w:t>
      </w:r>
      <w:r w:rsidR="005C2066">
        <w:rPr>
          <w:b/>
          <w:sz w:val="32"/>
          <w:szCs w:val="32"/>
        </w:rPr>
        <w:t xml:space="preserve">(RMD) </w:t>
      </w:r>
      <w:r>
        <w:rPr>
          <w:b/>
          <w:sz w:val="32"/>
          <w:szCs w:val="32"/>
        </w:rPr>
        <w:t>Control Room Project:</w:t>
      </w:r>
      <w:r w:rsidRPr="005D30D2">
        <w:rPr>
          <w:b/>
          <w:sz w:val="32"/>
          <w:szCs w:val="32"/>
        </w:rPr>
        <w:t xml:space="preserve"> </w:t>
      </w:r>
      <w:r w:rsidR="00EC12AC">
        <w:rPr>
          <w:b/>
          <w:sz w:val="32"/>
          <w:szCs w:val="32"/>
        </w:rPr>
        <w:t xml:space="preserve">July </w:t>
      </w:r>
      <w:r w:rsidRPr="005D30D2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>-</w:t>
      </w:r>
      <w:r w:rsidR="00EC12AC">
        <w:rPr>
          <w:b/>
          <w:sz w:val="32"/>
          <w:szCs w:val="32"/>
        </w:rPr>
        <w:t xml:space="preserve">March </w:t>
      </w:r>
      <w:r>
        <w:rPr>
          <w:b/>
          <w:sz w:val="32"/>
          <w:szCs w:val="32"/>
        </w:rPr>
        <w:t>2022</w:t>
      </w:r>
    </w:p>
    <w:p w:rsidR="003C3154" w:rsidRDefault="003C3154" w:rsidP="003C3154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Expression of Interest Form </w:t>
      </w:r>
    </w:p>
    <w:p w:rsidR="003C3154" w:rsidRDefault="003C3154" w:rsidP="003C3154">
      <w:pPr>
        <w:pBdr>
          <w:bottom w:val="single" w:sz="6" w:space="1" w:color="auto"/>
        </w:pBdr>
        <w:rPr>
          <w:b/>
          <w:szCs w:val="32"/>
        </w:rPr>
      </w:pPr>
      <w:r>
        <w:rPr>
          <w:b/>
          <w:szCs w:val="32"/>
        </w:rPr>
        <w:t>Please refer to the funding guidance document and the EOI guidance document when completing this EOI Form</w:t>
      </w:r>
    </w:p>
    <w:p w:rsidR="005C2066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Contact Details</w:t>
      </w:r>
    </w:p>
    <w:p w:rsidR="003C3154" w:rsidRPr="005C2066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5C2066">
        <w:rPr>
          <w:rFonts w:eastAsia="Times New Roman" w:cstheme="minorHAnsi"/>
          <w:bCs/>
          <w:sz w:val="24"/>
          <w:szCs w:val="24"/>
          <w:lang w:eastAsia="en-GB"/>
        </w:rPr>
        <w:t>Please provide the n</w:t>
      </w:r>
      <w:r w:rsidR="003C3154" w:rsidRPr="005C2066">
        <w:rPr>
          <w:rFonts w:eastAsia="Times New Roman" w:cstheme="minorHAnsi"/>
          <w:bCs/>
          <w:sz w:val="24"/>
          <w:szCs w:val="24"/>
          <w:lang w:eastAsia="en-GB"/>
        </w:rPr>
        <w:t>ame a</w:t>
      </w:r>
      <w:r w:rsidR="00A42652"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nd full contact details of </w:t>
      </w:r>
      <w:r w:rsidRPr="005C2066">
        <w:rPr>
          <w:rFonts w:eastAsia="Times New Roman" w:cstheme="minorHAnsi"/>
          <w:bCs/>
          <w:sz w:val="24"/>
          <w:szCs w:val="24"/>
          <w:lang w:eastAsia="en-GB"/>
        </w:rPr>
        <w:t>your organisation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, </w:t>
      </w:r>
      <w:r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as </w:t>
      </w:r>
      <w:r w:rsidR="00A42652" w:rsidRPr="005C2066">
        <w:rPr>
          <w:rFonts w:eastAsia="Times New Roman" w:cstheme="minorHAnsi"/>
          <w:bCs/>
          <w:sz w:val="24"/>
          <w:szCs w:val="24"/>
          <w:lang w:eastAsia="en-GB"/>
        </w:rPr>
        <w:t>the L</w:t>
      </w:r>
      <w:r w:rsidR="003C3154" w:rsidRPr="005C2066">
        <w:rPr>
          <w:rFonts w:eastAsia="Times New Roman" w:cstheme="minorHAnsi"/>
          <w:bCs/>
          <w:sz w:val="24"/>
          <w:szCs w:val="24"/>
          <w:lang w:eastAsia="en-GB"/>
        </w:rPr>
        <w:t>ead provider</w:t>
      </w:r>
      <w:r>
        <w:rPr>
          <w:rFonts w:eastAsia="Times New Roman" w:cstheme="minorHAnsi"/>
          <w:bCs/>
          <w:sz w:val="24"/>
          <w:szCs w:val="24"/>
          <w:lang w:eastAsia="en-GB"/>
        </w:rPr>
        <w:t>?</w:t>
      </w:r>
    </w:p>
    <w:p w:rsidR="003C3154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5C2066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5C2066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5C2066" w:rsidRPr="00A42652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3C3154" w:rsidRDefault="003C3154" w:rsidP="003C31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Default="005C2066" w:rsidP="003C31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Default="00D721A5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Capacity to Deliver: </w:t>
      </w:r>
      <w:r w:rsidR="005C2066">
        <w:rPr>
          <w:rFonts w:eastAsia="Times New Roman" w:cstheme="minorHAnsi"/>
          <w:b/>
          <w:bCs/>
          <w:sz w:val="24"/>
          <w:szCs w:val="24"/>
          <w:lang w:eastAsia="en-GB"/>
        </w:rPr>
        <w:t>Single Agency or Partnership/Consortium</w:t>
      </w:r>
    </w:p>
    <w:p w:rsidR="00E55474" w:rsidRPr="005C2066" w:rsidRDefault="00E55474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As lead provider, </w:t>
      </w:r>
      <w:r w:rsidR="005C2066">
        <w:rPr>
          <w:rFonts w:eastAsia="Times New Roman" w:cstheme="minorHAnsi"/>
          <w:bCs/>
          <w:sz w:val="24"/>
          <w:szCs w:val="24"/>
          <w:lang w:eastAsia="en-GB"/>
        </w:rPr>
        <w:t xml:space="preserve">please tick below to indicate if you will </w:t>
      </w:r>
      <w:r w:rsidR="005C2066" w:rsidRPr="005C2066">
        <w:rPr>
          <w:rFonts w:eastAsia="Times New Roman" w:cstheme="minorHAnsi"/>
          <w:bCs/>
          <w:sz w:val="24"/>
          <w:szCs w:val="24"/>
          <w:lang w:eastAsia="en-GB"/>
        </w:rPr>
        <w:t>b</w:t>
      </w:r>
      <w:r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e delivering the staffing element of the scheme on your own </w:t>
      </w:r>
      <w:r w:rsidR="005C2066">
        <w:rPr>
          <w:rFonts w:eastAsia="Times New Roman" w:cstheme="minorHAnsi"/>
          <w:bCs/>
          <w:sz w:val="24"/>
          <w:szCs w:val="24"/>
          <w:lang w:eastAsia="en-GB"/>
        </w:rPr>
        <w:t>(</w:t>
      </w:r>
      <w:r w:rsidRPr="005C2066">
        <w:rPr>
          <w:rFonts w:eastAsia="Times New Roman" w:cstheme="minorHAnsi"/>
          <w:bCs/>
          <w:sz w:val="24"/>
          <w:szCs w:val="24"/>
          <w:lang w:eastAsia="en-GB"/>
        </w:rPr>
        <w:t>as a single agency</w:t>
      </w:r>
      <w:r w:rsidR="005C2066">
        <w:rPr>
          <w:rFonts w:eastAsia="Times New Roman" w:cstheme="minorHAnsi"/>
          <w:bCs/>
          <w:sz w:val="24"/>
          <w:szCs w:val="24"/>
          <w:lang w:eastAsia="en-GB"/>
        </w:rPr>
        <w:t xml:space="preserve">) or in partnership </w:t>
      </w:r>
      <w:r w:rsidR="005C2066" w:rsidRPr="005C2066">
        <w:rPr>
          <w:rFonts w:eastAsia="Times New Roman" w:cstheme="minorHAnsi"/>
          <w:bCs/>
          <w:sz w:val="24"/>
          <w:szCs w:val="24"/>
          <w:lang w:eastAsia="en-GB"/>
        </w:rPr>
        <w:t>with other DA services?</w:t>
      </w:r>
    </w:p>
    <w:p w:rsidR="00E55474" w:rsidRDefault="00E55474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On my own (single agency)</w:t>
      </w:r>
    </w:p>
    <w:p w:rsidR="00E55474" w:rsidRDefault="00E55474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In partnership with other DA services</w:t>
      </w:r>
    </w:p>
    <w:p w:rsidR="00A42652" w:rsidRPr="00A42652" w:rsidRDefault="00E55474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If in partnership, please provide the n</w:t>
      </w:r>
      <w:r w:rsidR="00A42652" w:rsidRPr="00A42652">
        <w:rPr>
          <w:rFonts w:eastAsia="Times New Roman" w:cstheme="minorHAnsi"/>
          <w:b/>
          <w:bCs/>
          <w:sz w:val="24"/>
          <w:szCs w:val="24"/>
          <w:lang w:eastAsia="en-GB"/>
        </w:rPr>
        <w:t>ame</w:t>
      </w:r>
      <w:r w:rsidR="00A42652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="00A42652" w:rsidRPr="00A426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and contact details </w:t>
      </w:r>
      <w:r w:rsidR="00A42652" w:rsidRPr="00A426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of any services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you, as </w:t>
      </w:r>
      <w:r w:rsidR="00A42652" w:rsidRPr="00A42652">
        <w:rPr>
          <w:rFonts w:eastAsia="Times New Roman" w:cstheme="minorHAnsi"/>
          <w:b/>
          <w:bCs/>
          <w:sz w:val="24"/>
          <w:szCs w:val="24"/>
          <w:lang w:eastAsia="en-GB"/>
        </w:rPr>
        <w:t>the lead provider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are </w:t>
      </w:r>
      <w:r w:rsidR="00A42652" w:rsidRPr="00A42652">
        <w:rPr>
          <w:rFonts w:eastAsia="Times New Roman" w:cstheme="minorHAnsi"/>
          <w:b/>
          <w:bCs/>
          <w:sz w:val="24"/>
          <w:szCs w:val="24"/>
          <w:lang w:eastAsia="en-GB"/>
        </w:rPr>
        <w:t>collaborating with</w:t>
      </w:r>
    </w:p>
    <w:p w:rsidR="00A42652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5C2066" w:rsidRDefault="005C2066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5C2066" w:rsidRDefault="005C2066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A42652" w:rsidRPr="00A42652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A42652" w:rsidRDefault="00A42652" w:rsidP="00A426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Default="005C2066" w:rsidP="00A426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Default="004E120B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Area: </w:t>
      </w:r>
    </w:p>
    <w:p w:rsidR="004E120B" w:rsidRPr="005C2066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5C2066">
        <w:rPr>
          <w:rFonts w:eastAsia="Times New Roman" w:cstheme="minorHAnsi"/>
          <w:bCs/>
          <w:sz w:val="24"/>
          <w:szCs w:val="24"/>
          <w:lang w:eastAsia="en-GB"/>
        </w:rPr>
        <w:t>Please tick if your expression of interest is for:</w:t>
      </w:r>
    </w:p>
    <w:p w:rsidR="00A42652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North of Tyne</w:t>
      </w:r>
      <w:r w:rsidR="004E120B">
        <w:rPr>
          <w:rFonts w:cstheme="minorHAnsi"/>
          <w:sz w:val="24"/>
          <w:szCs w:val="24"/>
        </w:rPr>
        <w:t xml:space="preserve"> Control Room RMD (Newcastle, North Tyneside,</w:t>
      </w:r>
      <w:r>
        <w:rPr>
          <w:rFonts w:cstheme="minorHAnsi"/>
          <w:sz w:val="24"/>
          <w:szCs w:val="24"/>
        </w:rPr>
        <w:t xml:space="preserve"> Northumberland)</w:t>
      </w:r>
    </w:p>
    <w:p w:rsidR="00A42652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A42652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South of Tyne </w:t>
      </w:r>
      <w:r w:rsidR="004E120B">
        <w:rPr>
          <w:rFonts w:cstheme="minorHAnsi"/>
          <w:sz w:val="24"/>
          <w:szCs w:val="24"/>
        </w:rPr>
        <w:t>Control Room RMD (</w:t>
      </w:r>
      <w:r>
        <w:rPr>
          <w:rFonts w:cstheme="minorHAnsi"/>
          <w:sz w:val="24"/>
          <w:szCs w:val="24"/>
        </w:rPr>
        <w:t>Sunderland, South Tyneside and Gateshead)</w:t>
      </w:r>
    </w:p>
    <w:p w:rsidR="005C2066" w:rsidRDefault="005C2066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A42652" w:rsidRPr="00A42652" w:rsidRDefault="00A42652" w:rsidP="00A42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Cs/>
          <w:lang w:eastAsia="en-GB"/>
        </w:rPr>
      </w:pPr>
    </w:p>
    <w:p w:rsidR="00A42652" w:rsidRPr="00A42652" w:rsidRDefault="00A42652" w:rsidP="00A426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A42652" w:rsidRDefault="00A42652" w:rsidP="003C31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Pr="00A42652" w:rsidRDefault="005C2066" w:rsidP="003C31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Default="00D721A5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721A5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Expertise &amp; Experience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 w:rsidR="006113DA">
        <w:rPr>
          <w:rFonts w:eastAsia="Times New Roman" w:cstheme="minorHAnsi"/>
          <w:b/>
          <w:bCs/>
          <w:sz w:val="24"/>
          <w:szCs w:val="24"/>
          <w:lang w:eastAsia="en-GB"/>
        </w:rPr>
        <w:t>Service</w:t>
      </w:r>
      <w:r w:rsidR="003C3154" w:rsidRPr="00A4265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Overview</w:t>
      </w:r>
      <w:r w:rsidR="005C206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:rsidR="005C2066" w:rsidRPr="005C2066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Please provide </w:t>
      </w:r>
      <w:r w:rsidRPr="005C2066">
        <w:rPr>
          <w:rFonts w:eastAsia="Times New Roman" w:cstheme="minorHAnsi"/>
          <w:bCs/>
          <w:sz w:val="24"/>
          <w:szCs w:val="24"/>
          <w:lang w:eastAsia="en-GB"/>
        </w:rPr>
        <w:t>a short description of your service, staffing numbers and main areas of service delivery. If this is a partnership/consortia approach, please provide the same brief information for each partner agency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lang w:eastAsia="en-GB"/>
        </w:rPr>
      </w:pPr>
    </w:p>
    <w:p w:rsidR="003C3154" w:rsidRPr="00A42652" w:rsidRDefault="003C3154" w:rsidP="003C3154">
      <w:pPr>
        <w:spacing w:after="0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C2066" w:rsidRDefault="005C2066" w:rsidP="005C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Experience</w:t>
      </w:r>
      <w:r w:rsidR="00D721A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and understanding of the requirements of this pilot:</w:t>
      </w:r>
    </w:p>
    <w:p w:rsidR="003C3154" w:rsidRPr="005C2066" w:rsidRDefault="005C2066" w:rsidP="005C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12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5C2066">
        <w:rPr>
          <w:rFonts w:eastAsia="Times New Roman" w:cstheme="minorHAnsi"/>
          <w:bCs/>
          <w:sz w:val="24"/>
          <w:szCs w:val="24"/>
          <w:lang w:eastAsia="en-GB"/>
        </w:rPr>
        <w:t>Please e</w:t>
      </w:r>
      <w:r w:rsidR="00A42652"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vidence </w:t>
      </w:r>
      <w:r w:rsidR="00D721A5">
        <w:rPr>
          <w:rFonts w:eastAsia="Times New Roman" w:cstheme="minorHAnsi"/>
          <w:bCs/>
          <w:sz w:val="24"/>
          <w:szCs w:val="24"/>
          <w:lang w:eastAsia="en-GB"/>
        </w:rPr>
        <w:t>of your understanding of the requirements</w:t>
      </w:r>
      <w:r w:rsidR="00D721A5"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D721A5">
        <w:rPr>
          <w:rFonts w:eastAsia="Times New Roman" w:cstheme="minorHAnsi"/>
          <w:bCs/>
          <w:sz w:val="24"/>
          <w:szCs w:val="24"/>
          <w:lang w:eastAsia="en-GB"/>
        </w:rPr>
        <w:t xml:space="preserve">and </w:t>
      </w:r>
      <w:r w:rsidR="00A42652" w:rsidRPr="005C2066">
        <w:rPr>
          <w:rFonts w:eastAsia="Times New Roman" w:cstheme="minorHAnsi"/>
          <w:bCs/>
          <w:sz w:val="24"/>
          <w:szCs w:val="24"/>
          <w:lang w:eastAsia="en-GB"/>
        </w:rPr>
        <w:t>your suitability for this partnership agreement including experience of delivering similar types of interventions</w:t>
      </w:r>
      <w:r w:rsidR="00D721A5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A42652" w:rsidRPr="005C2066">
        <w:rPr>
          <w:rFonts w:eastAsia="Times New Roman" w:cstheme="minorHAnsi"/>
          <w:bCs/>
          <w:i/>
          <w:sz w:val="24"/>
          <w:szCs w:val="24"/>
          <w:lang w:eastAsia="en-GB"/>
        </w:rPr>
        <w:t>(e.g. offering specialist DA advice via phone at a point of crisis)</w:t>
      </w:r>
      <w:r w:rsidR="00A42652" w:rsidRPr="005C2066">
        <w:rPr>
          <w:rFonts w:eastAsia="Times New Roman" w:cstheme="minorHAnsi"/>
          <w:bCs/>
          <w:sz w:val="24"/>
          <w:szCs w:val="24"/>
          <w:lang w:eastAsia="en-GB"/>
        </w:rPr>
        <w:t xml:space="preserve"> Please include experience </w:t>
      </w:r>
      <w:r w:rsidRPr="005C2066">
        <w:rPr>
          <w:rFonts w:eastAsia="Times New Roman" w:cstheme="minorHAnsi"/>
          <w:bCs/>
          <w:sz w:val="24"/>
          <w:szCs w:val="24"/>
          <w:lang w:eastAsia="en-GB"/>
        </w:rPr>
        <w:t>of any partner agencies if applicable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spacing w:after="0"/>
        <w:rPr>
          <w:rFonts w:eastAsia="Times New Roman" w:cstheme="minorHAnsi"/>
          <w:lang w:eastAsia="en-GB"/>
        </w:rPr>
      </w:pPr>
    </w:p>
    <w:p w:rsidR="005C2066" w:rsidRDefault="00D721A5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Experience: </w:t>
      </w:r>
      <w:r w:rsidR="005C2066">
        <w:rPr>
          <w:rFonts w:eastAsia="Times New Roman" w:cstheme="minorHAnsi"/>
          <w:b/>
          <w:bCs/>
          <w:sz w:val="24"/>
          <w:szCs w:val="24"/>
          <w:lang w:eastAsia="en-GB"/>
        </w:rPr>
        <w:t>Rotas</w:t>
      </w:r>
    </w:p>
    <w:p w:rsidR="003C3154" w:rsidRPr="005C2066" w:rsidRDefault="005C2066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5C2066">
        <w:rPr>
          <w:rFonts w:eastAsia="Times New Roman" w:cstheme="minorHAnsi"/>
          <w:bCs/>
          <w:sz w:val="24"/>
          <w:szCs w:val="24"/>
          <w:lang w:eastAsia="en-GB"/>
        </w:rPr>
        <w:t>Please e</w:t>
      </w:r>
      <w:r w:rsidR="00A42652" w:rsidRPr="005C2066">
        <w:rPr>
          <w:rFonts w:eastAsia="Times New Roman" w:cstheme="minorHAnsi"/>
          <w:bCs/>
          <w:sz w:val="24"/>
          <w:szCs w:val="24"/>
          <w:lang w:eastAsia="en-GB"/>
        </w:rPr>
        <w:t>vidence your experience of setting and managing staffing rotas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</w:rPr>
      </w:pPr>
    </w:p>
    <w:p w:rsidR="003C3154" w:rsidRPr="00A42652" w:rsidRDefault="003C3154" w:rsidP="003C3154">
      <w:pPr>
        <w:spacing w:after="0"/>
        <w:rPr>
          <w:rFonts w:cstheme="minorHAnsi"/>
          <w:b/>
          <w:sz w:val="24"/>
          <w:szCs w:val="24"/>
        </w:rPr>
      </w:pPr>
    </w:p>
    <w:p w:rsidR="003C3154" w:rsidRPr="00A42652" w:rsidRDefault="00D721A5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Capacity to Deliver: </w:t>
      </w:r>
      <w:r w:rsidR="003C3154" w:rsidRPr="00A42652">
        <w:rPr>
          <w:rFonts w:cstheme="minorHAnsi"/>
          <w:b/>
          <w:sz w:val="24"/>
          <w:szCs w:val="24"/>
        </w:rPr>
        <w:t xml:space="preserve">Project Delivery </w:t>
      </w:r>
      <w:r w:rsidR="00E55474">
        <w:rPr>
          <w:rFonts w:cstheme="minorHAnsi"/>
          <w:b/>
          <w:sz w:val="24"/>
          <w:szCs w:val="24"/>
        </w:rPr>
        <w:t>and Staffing</w:t>
      </w:r>
    </w:p>
    <w:p w:rsidR="00CB5525" w:rsidRPr="006113DA" w:rsidRDefault="00CB5525" w:rsidP="00CB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sz w:val="24"/>
          <w:szCs w:val="24"/>
        </w:rPr>
      </w:pPr>
      <w:r w:rsidRPr="006113DA">
        <w:rPr>
          <w:rFonts w:cstheme="minorHAnsi"/>
          <w:sz w:val="24"/>
          <w:szCs w:val="24"/>
        </w:rPr>
        <w:t xml:space="preserve">Please tick the relevant box according to </w:t>
      </w:r>
      <w:r w:rsidR="006113DA">
        <w:rPr>
          <w:rFonts w:cstheme="minorHAnsi"/>
          <w:sz w:val="24"/>
          <w:szCs w:val="24"/>
        </w:rPr>
        <w:t xml:space="preserve">agree to the staffing requirements and to indicate </w:t>
      </w:r>
      <w:r w:rsidRPr="006113DA">
        <w:rPr>
          <w:rFonts w:cstheme="minorHAnsi"/>
          <w:sz w:val="24"/>
          <w:szCs w:val="24"/>
        </w:rPr>
        <w:t>whether</w:t>
      </w:r>
      <w:r w:rsidR="006228B8" w:rsidRPr="006113DA">
        <w:rPr>
          <w:rFonts w:cstheme="minorHAnsi"/>
          <w:sz w:val="24"/>
          <w:szCs w:val="24"/>
        </w:rPr>
        <w:t xml:space="preserve"> you are providing the service N</w:t>
      </w:r>
      <w:r w:rsidRPr="006113DA">
        <w:rPr>
          <w:rFonts w:cstheme="minorHAnsi"/>
          <w:sz w:val="24"/>
          <w:szCs w:val="24"/>
        </w:rPr>
        <w:t xml:space="preserve">orth or </w:t>
      </w:r>
      <w:r w:rsidR="006228B8" w:rsidRPr="006113DA">
        <w:rPr>
          <w:rFonts w:cstheme="minorHAnsi"/>
          <w:sz w:val="24"/>
          <w:szCs w:val="24"/>
        </w:rPr>
        <w:t>South of T</w:t>
      </w:r>
      <w:r w:rsidRPr="006113DA">
        <w:rPr>
          <w:rFonts w:cstheme="minorHAnsi"/>
          <w:sz w:val="24"/>
          <w:szCs w:val="24"/>
        </w:rPr>
        <w:t>yne</w:t>
      </w:r>
      <w:r w:rsidR="006113DA">
        <w:rPr>
          <w:rFonts w:cstheme="minorHAnsi"/>
          <w:sz w:val="24"/>
          <w:szCs w:val="24"/>
        </w:rPr>
        <w:t>?</w:t>
      </w:r>
      <w:r w:rsidRPr="006113DA">
        <w:rPr>
          <w:rFonts w:cstheme="minorHAnsi"/>
          <w:sz w:val="24"/>
          <w:szCs w:val="24"/>
        </w:rPr>
        <w:t>:</w:t>
      </w:r>
    </w:p>
    <w:p w:rsidR="00CB5525" w:rsidRPr="006113DA" w:rsidRDefault="00CB5525" w:rsidP="00CB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sz w:val="24"/>
          <w:szCs w:val="24"/>
        </w:rPr>
      </w:pPr>
      <w:r w:rsidRPr="006113DA">
        <w:rPr>
          <w:rFonts w:cstheme="minorHAnsi"/>
          <w:sz w:val="24"/>
          <w:szCs w:val="24"/>
        </w:rPr>
        <w:sym w:font="Wingdings" w:char="F06F"/>
      </w:r>
      <w:r w:rsidRPr="006113DA">
        <w:rPr>
          <w:rFonts w:cstheme="minorHAnsi"/>
          <w:sz w:val="24"/>
          <w:szCs w:val="24"/>
        </w:rPr>
        <w:t xml:space="preserve"> We agree to ensure there are 2 domestic abuse specialists on the risk management desk </w:t>
      </w:r>
      <w:r w:rsidRPr="006113DA">
        <w:rPr>
          <w:rFonts w:cstheme="minorHAnsi"/>
          <w:b/>
          <w:sz w:val="24"/>
          <w:szCs w:val="24"/>
        </w:rPr>
        <w:t xml:space="preserve">North </w:t>
      </w:r>
      <w:r w:rsidR="006113DA">
        <w:rPr>
          <w:rFonts w:cstheme="minorHAnsi"/>
          <w:sz w:val="24"/>
          <w:szCs w:val="24"/>
        </w:rPr>
        <w:t>of Tyne 2</w:t>
      </w:r>
      <w:r w:rsidRPr="006113DA">
        <w:rPr>
          <w:rFonts w:cstheme="minorHAnsi"/>
          <w:sz w:val="24"/>
          <w:szCs w:val="24"/>
        </w:rPr>
        <w:t xml:space="preserve"> night</w:t>
      </w:r>
      <w:r w:rsidR="006113DA">
        <w:rPr>
          <w:rFonts w:cstheme="minorHAnsi"/>
          <w:sz w:val="24"/>
          <w:szCs w:val="24"/>
        </w:rPr>
        <w:t>s a wee</w:t>
      </w:r>
      <w:r w:rsidR="00EC12AC">
        <w:rPr>
          <w:rFonts w:cstheme="minorHAnsi"/>
          <w:sz w:val="24"/>
          <w:szCs w:val="24"/>
        </w:rPr>
        <w:t>k</w:t>
      </w:r>
      <w:r w:rsidRPr="006113DA">
        <w:rPr>
          <w:rFonts w:cstheme="minorHAnsi"/>
          <w:sz w:val="24"/>
          <w:szCs w:val="24"/>
        </w:rPr>
        <w:t xml:space="preserve"> as follows: Fridays 6pm – 11pm and Saturdays 6pm – 11pm</w:t>
      </w:r>
    </w:p>
    <w:p w:rsidR="003C3154" w:rsidRPr="006113DA" w:rsidRDefault="00CB5525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sz w:val="24"/>
          <w:szCs w:val="24"/>
        </w:rPr>
      </w:pPr>
      <w:r w:rsidRPr="006113DA">
        <w:rPr>
          <w:rFonts w:cstheme="minorHAnsi"/>
          <w:sz w:val="24"/>
          <w:szCs w:val="24"/>
        </w:rPr>
        <w:sym w:font="Wingdings" w:char="F06F"/>
      </w:r>
      <w:r w:rsidRPr="006113DA">
        <w:rPr>
          <w:rFonts w:cstheme="minorHAnsi"/>
          <w:sz w:val="24"/>
          <w:szCs w:val="24"/>
        </w:rPr>
        <w:t xml:space="preserve"> We agree to ensure there are 2 domestic abuse specialists on the risk management desk </w:t>
      </w:r>
      <w:r w:rsidRPr="006113DA">
        <w:rPr>
          <w:rFonts w:cstheme="minorHAnsi"/>
          <w:b/>
          <w:sz w:val="24"/>
          <w:szCs w:val="24"/>
        </w:rPr>
        <w:t>South</w:t>
      </w:r>
      <w:r w:rsidRPr="006113DA">
        <w:rPr>
          <w:rFonts w:cstheme="minorHAnsi"/>
          <w:sz w:val="24"/>
          <w:szCs w:val="24"/>
        </w:rPr>
        <w:t xml:space="preserve"> of Tyne </w:t>
      </w:r>
      <w:r w:rsidR="006113DA">
        <w:rPr>
          <w:rFonts w:cstheme="minorHAnsi"/>
          <w:sz w:val="24"/>
          <w:szCs w:val="24"/>
        </w:rPr>
        <w:t xml:space="preserve">2 nights a week </w:t>
      </w:r>
      <w:r w:rsidRPr="006113DA">
        <w:rPr>
          <w:rFonts w:cstheme="minorHAnsi"/>
          <w:sz w:val="24"/>
          <w:szCs w:val="24"/>
        </w:rPr>
        <w:t>as follows: Fridays 6pm – 11pm and Saturdays 6pm – 11pm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5C2066" w:rsidRPr="00A42652" w:rsidRDefault="005C2066" w:rsidP="005C2066">
      <w:pPr>
        <w:spacing w:after="0"/>
        <w:rPr>
          <w:rFonts w:eastAsia="Times New Roman" w:cstheme="minorHAnsi"/>
          <w:lang w:eastAsia="en-GB"/>
        </w:rPr>
      </w:pPr>
    </w:p>
    <w:p w:rsidR="005C2066" w:rsidRPr="00A42652" w:rsidRDefault="00D721A5" w:rsidP="005C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Capacity to Deliver: </w:t>
      </w:r>
      <w:r w:rsidR="005C2066">
        <w:rPr>
          <w:rFonts w:eastAsia="Times New Roman" w:cstheme="minorHAnsi"/>
          <w:b/>
          <w:bCs/>
          <w:sz w:val="24"/>
          <w:szCs w:val="24"/>
          <w:lang w:eastAsia="en-GB"/>
        </w:rPr>
        <w:t>Staffing Numbers</w:t>
      </w:r>
    </w:p>
    <w:p w:rsidR="005C2066" w:rsidRPr="006113DA" w:rsidRDefault="005C2066" w:rsidP="005C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 w:line="240" w:lineRule="auto"/>
        <w:rPr>
          <w:rFonts w:cstheme="minorHAnsi"/>
        </w:rPr>
      </w:pPr>
      <w:r w:rsidRPr="006113DA">
        <w:rPr>
          <w:rFonts w:eastAsia="Times New Roman" w:cstheme="minorHAnsi"/>
          <w:bCs/>
          <w:sz w:val="24"/>
          <w:szCs w:val="24"/>
          <w:lang w:eastAsia="en-GB"/>
        </w:rPr>
        <w:t>Please state the total number of experienced domestic abuse specialists you will be able to draw on</w:t>
      </w:r>
      <w:r w:rsidR="006113DA">
        <w:rPr>
          <w:rFonts w:eastAsia="Times New Roman" w:cstheme="minorHAnsi"/>
          <w:bCs/>
          <w:sz w:val="24"/>
          <w:szCs w:val="24"/>
          <w:lang w:eastAsia="en-GB"/>
        </w:rPr>
        <w:t xml:space="preserve"> for this project</w:t>
      </w:r>
      <w:r w:rsidRPr="006113DA">
        <w:rPr>
          <w:rFonts w:eastAsia="Times New Roman" w:cstheme="minorHAnsi"/>
          <w:bCs/>
          <w:sz w:val="24"/>
          <w:szCs w:val="24"/>
          <w:lang w:eastAsia="en-GB"/>
        </w:rPr>
        <w:t xml:space="preserve"> to </w:t>
      </w:r>
      <w:r w:rsidR="006113DA">
        <w:rPr>
          <w:rFonts w:eastAsia="Times New Roman" w:cstheme="minorHAnsi"/>
          <w:bCs/>
          <w:sz w:val="24"/>
          <w:szCs w:val="24"/>
          <w:lang w:eastAsia="en-GB"/>
        </w:rPr>
        <w:t xml:space="preserve">ensure </w:t>
      </w:r>
      <w:r w:rsidRPr="006113DA">
        <w:rPr>
          <w:rFonts w:eastAsia="Times New Roman" w:cstheme="minorHAnsi"/>
          <w:bCs/>
          <w:sz w:val="24"/>
          <w:szCs w:val="24"/>
          <w:lang w:eastAsia="en-GB"/>
        </w:rPr>
        <w:t xml:space="preserve">the rotas </w:t>
      </w:r>
      <w:r w:rsidR="006113DA">
        <w:rPr>
          <w:rFonts w:eastAsia="Times New Roman" w:cstheme="minorHAnsi"/>
          <w:bCs/>
          <w:sz w:val="24"/>
          <w:szCs w:val="24"/>
          <w:lang w:eastAsia="en-GB"/>
        </w:rPr>
        <w:t xml:space="preserve">are adequately staffed </w:t>
      </w:r>
      <w:r w:rsidRPr="006113DA">
        <w:rPr>
          <w:rFonts w:eastAsia="Times New Roman" w:cstheme="minorHAnsi"/>
          <w:bCs/>
          <w:sz w:val="24"/>
          <w:szCs w:val="24"/>
          <w:lang w:eastAsia="en-GB"/>
        </w:rPr>
        <w:t xml:space="preserve">during </w:t>
      </w:r>
      <w:r w:rsidR="00EC12AC">
        <w:rPr>
          <w:rFonts w:eastAsia="Times New Roman" w:cstheme="minorHAnsi"/>
          <w:bCs/>
          <w:sz w:val="24"/>
          <w:szCs w:val="24"/>
          <w:lang w:eastAsia="en-GB"/>
        </w:rPr>
        <w:t>the pilot period</w:t>
      </w:r>
      <w:r w:rsidR="006113DA">
        <w:rPr>
          <w:rFonts w:cstheme="minorHAnsi"/>
        </w:rPr>
        <w:t>?</w:t>
      </w:r>
      <w:r w:rsidRPr="006113DA">
        <w:rPr>
          <w:rFonts w:cstheme="minorHAnsi"/>
        </w:rPr>
        <w:t xml:space="preserve"> </w:t>
      </w:r>
    </w:p>
    <w:p w:rsidR="005C2066" w:rsidRPr="00A42652" w:rsidRDefault="005C2066" w:rsidP="005C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</w:rPr>
      </w:pPr>
    </w:p>
    <w:p w:rsidR="005C2066" w:rsidRPr="00A42652" w:rsidRDefault="005C2066" w:rsidP="005C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cstheme="minorHAnsi"/>
        </w:rPr>
      </w:pPr>
    </w:p>
    <w:p w:rsidR="005C2066" w:rsidRDefault="005C2066" w:rsidP="003C3154">
      <w:pPr>
        <w:spacing w:after="0"/>
        <w:rPr>
          <w:rFonts w:cstheme="minorHAnsi"/>
          <w:b/>
          <w:sz w:val="24"/>
          <w:szCs w:val="24"/>
        </w:rPr>
      </w:pPr>
    </w:p>
    <w:p w:rsidR="00EA7293" w:rsidRPr="00A42652" w:rsidRDefault="00EA7293" w:rsidP="003C3154">
      <w:pPr>
        <w:spacing w:after="0"/>
        <w:rPr>
          <w:rFonts w:cstheme="minorHAnsi"/>
          <w:b/>
          <w:sz w:val="24"/>
          <w:szCs w:val="24"/>
        </w:rPr>
      </w:pPr>
    </w:p>
    <w:p w:rsidR="006113DA" w:rsidRDefault="00D721A5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Service Outcomes: </w:t>
      </w:r>
      <w:r w:rsidR="006113DA">
        <w:rPr>
          <w:rFonts w:cstheme="minorHAnsi"/>
          <w:b/>
          <w:sz w:val="24"/>
          <w:szCs w:val="24"/>
        </w:rPr>
        <w:t>Data and Monitoring</w:t>
      </w:r>
    </w:p>
    <w:p w:rsidR="003C3154" w:rsidRPr="006113DA" w:rsidRDefault="006113DA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sz w:val="24"/>
          <w:szCs w:val="24"/>
        </w:rPr>
      </w:pPr>
      <w:r w:rsidRPr="006113DA">
        <w:rPr>
          <w:rFonts w:cstheme="minorHAnsi"/>
          <w:sz w:val="24"/>
          <w:szCs w:val="24"/>
        </w:rPr>
        <w:t>Please e</w:t>
      </w:r>
      <w:r w:rsidR="00A42652" w:rsidRPr="006113DA">
        <w:rPr>
          <w:rFonts w:cstheme="minorHAnsi"/>
          <w:sz w:val="24"/>
          <w:szCs w:val="24"/>
        </w:rPr>
        <w:t>vidence your experience of data collection and analysis to demonstrate the impact of interventions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sz w:val="24"/>
          <w:szCs w:val="24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3C3154" w:rsidRDefault="003C3154" w:rsidP="003C3154">
      <w:pPr>
        <w:spacing w:after="0"/>
        <w:rPr>
          <w:rFonts w:cstheme="minorHAnsi"/>
          <w:b/>
          <w:sz w:val="24"/>
          <w:szCs w:val="24"/>
        </w:rPr>
      </w:pPr>
    </w:p>
    <w:p w:rsidR="00EA7293" w:rsidRPr="00A42652" w:rsidRDefault="00EA7293" w:rsidP="003C3154">
      <w:pPr>
        <w:spacing w:after="0"/>
        <w:rPr>
          <w:rFonts w:cstheme="minorHAnsi"/>
          <w:b/>
          <w:sz w:val="24"/>
          <w:szCs w:val="24"/>
        </w:rPr>
      </w:pPr>
    </w:p>
    <w:p w:rsidR="003C3154" w:rsidRPr="00A42652" w:rsidRDefault="00D721A5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Service Outcomes: </w:t>
      </w:r>
      <w:r w:rsidR="003C3154" w:rsidRPr="00A42652">
        <w:rPr>
          <w:rFonts w:cstheme="minorHAnsi"/>
          <w:b/>
          <w:sz w:val="24"/>
          <w:szCs w:val="24"/>
        </w:rPr>
        <w:t xml:space="preserve">Proposed Key Measures / </w:t>
      </w:r>
      <w:r w:rsidR="00F632D0" w:rsidRPr="00A42652">
        <w:rPr>
          <w:rFonts w:cstheme="minorHAnsi"/>
          <w:b/>
          <w:sz w:val="24"/>
          <w:szCs w:val="24"/>
        </w:rPr>
        <w:t>Data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52124C" w:rsidRPr="00A42652" w:rsidRDefault="0052124C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A42652">
        <w:rPr>
          <w:rFonts w:cstheme="minorHAnsi"/>
          <w:sz w:val="24"/>
          <w:szCs w:val="24"/>
        </w:rPr>
        <w:t xml:space="preserve"> </w:t>
      </w:r>
      <w:r w:rsidRPr="00EA7293">
        <w:rPr>
          <w:rFonts w:cstheme="minorHAnsi"/>
          <w:sz w:val="24"/>
          <w:szCs w:val="24"/>
        </w:rPr>
        <w:t xml:space="preserve">Please tick to confirm that you will collate </w:t>
      </w:r>
      <w:r w:rsidR="00EA7293">
        <w:rPr>
          <w:rFonts w:cstheme="minorHAnsi"/>
          <w:sz w:val="24"/>
          <w:szCs w:val="24"/>
        </w:rPr>
        <w:t xml:space="preserve">and report on the </w:t>
      </w:r>
      <w:r w:rsidRPr="00EA7293">
        <w:rPr>
          <w:rFonts w:cstheme="minorHAnsi"/>
          <w:sz w:val="24"/>
          <w:szCs w:val="24"/>
        </w:rPr>
        <w:t xml:space="preserve">relevant output and outcomes data, as described in service specification, to demonstrate the impact of the project </w:t>
      </w:r>
    </w:p>
    <w:p w:rsidR="0052124C" w:rsidRPr="00A42652" w:rsidRDefault="0052124C" w:rsidP="0052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i/>
          <w:sz w:val="24"/>
          <w:szCs w:val="24"/>
        </w:rPr>
      </w:pPr>
    </w:p>
    <w:p w:rsidR="003C3154" w:rsidRPr="00EA7293" w:rsidRDefault="0052124C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EA7293">
        <w:rPr>
          <w:rFonts w:cstheme="minorHAnsi"/>
          <w:sz w:val="24"/>
          <w:szCs w:val="24"/>
        </w:rPr>
        <w:t xml:space="preserve">Please identify if you </w:t>
      </w:r>
      <w:r w:rsidR="00EA7293">
        <w:rPr>
          <w:rFonts w:cstheme="minorHAnsi"/>
          <w:sz w:val="24"/>
          <w:szCs w:val="24"/>
        </w:rPr>
        <w:t>think will are any</w:t>
      </w:r>
      <w:r w:rsidR="00F632D0" w:rsidRPr="00EA7293">
        <w:rPr>
          <w:rFonts w:cstheme="minorHAnsi"/>
          <w:sz w:val="24"/>
          <w:szCs w:val="24"/>
        </w:rPr>
        <w:t xml:space="preserve"> </w:t>
      </w:r>
      <w:r w:rsidRPr="00EA7293">
        <w:rPr>
          <w:rFonts w:cstheme="minorHAnsi"/>
          <w:sz w:val="24"/>
          <w:szCs w:val="24"/>
        </w:rPr>
        <w:t xml:space="preserve">other </w:t>
      </w:r>
      <w:r w:rsidR="00F632D0" w:rsidRPr="00EA7293">
        <w:rPr>
          <w:rFonts w:cstheme="minorHAnsi"/>
          <w:sz w:val="24"/>
          <w:szCs w:val="24"/>
        </w:rPr>
        <w:t>key output a</w:t>
      </w:r>
      <w:r w:rsidR="00EA7293">
        <w:rPr>
          <w:rFonts w:cstheme="minorHAnsi"/>
          <w:sz w:val="24"/>
          <w:szCs w:val="24"/>
        </w:rPr>
        <w:t xml:space="preserve">nd outcomes data / measures not covered in the specification that you would wish to </w:t>
      </w:r>
      <w:r w:rsidR="00F632D0" w:rsidRPr="00EA7293">
        <w:rPr>
          <w:rFonts w:cstheme="minorHAnsi"/>
          <w:sz w:val="24"/>
          <w:szCs w:val="24"/>
        </w:rPr>
        <w:t>collect to infor</w:t>
      </w:r>
      <w:r w:rsidR="00EA7293">
        <w:rPr>
          <w:rFonts w:cstheme="minorHAnsi"/>
          <w:sz w:val="24"/>
          <w:szCs w:val="24"/>
        </w:rPr>
        <w:t>m the bi-annual outcomes report?</w:t>
      </w: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</w:p>
    <w:p w:rsidR="003C3154" w:rsidRDefault="003C3154" w:rsidP="003C3154">
      <w:pPr>
        <w:spacing w:after="0"/>
        <w:rPr>
          <w:rFonts w:cstheme="minorHAnsi"/>
          <w:b/>
          <w:sz w:val="24"/>
          <w:szCs w:val="24"/>
        </w:rPr>
      </w:pPr>
    </w:p>
    <w:p w:rsidR="00EA7293" w:rsidRPr="00A42652" w:rsidRDefault="00EA7293" w:rsidP="003C3154">
      <w:pPr>
        <w:spacing w:after="0"/>
        <w:rPr>
          <w:rFonts w:cstheme="minorHAnsi"/>
          <w:b/>
          <w:sz w:val="24"/>
          <w:szCs w:val="24"/>
        </w:rPr>
      </w:pPr>
    </w:p>
    <w:p w:rsidR="003C3154" w:rsidRPr="00A42652" w:rsidRDefault="003C315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sz w:val="24"/>
          <w:szCs w:val="24"/>
        </w:rPr>
      </w:pPr>
      <w:r w:rsidRPr="00A42652">
        <w:rPr>
          <w:rFonts w:cstheme="minorHAnsi"/>
          <w:b/>
          <w:sz w:val="24"/>
          <w:szCs w:val="24"/>
        </w:rPr>
        <w:t xml:space="preserve">Project </w:t>
      </w:r>
      <w:r w:rsidR="00E55474">
        <w:rPr>
          <w:rFonts w:cstheme="minorHAnsi"/>
          <w:b/>
          <w:sz w:val="24"/>
          <w:szCs w:val="24"/>
        </w:rPr>
        <w:t>Mobilisation and Oversight</w:t>
      </w:r>
    </w:p>
    <w:p w:rsidR="003C3154" w:rsidRPr="00EA7293" w:rsidRDefault="00E5547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EA7293">
        <w:rPr>
          <w:rFonts w:cstheme="minorHAnsi"/>
          <w:sz w:val="24"/>
          <w:szCs w:val="24"/>
        </w:rPr>
        <w:t xml:space="preserve">Please tick to confirm that you agree to </w:t>
      </w:r>
      <w:r w:rsidR="001D0929" w:rsidRPr="00EA7293">
        <w:rPr>
          <w:rFonts w:cstheme="minorHAnsi"/>
          <w:sz w:val="24"/>
          <w:szCs w:val="24"/>
        </w:rPr>
        <w:t xml:space="preserve">be part of the </w:t>
      </w:r>
      <w:r w:rsidRPr="00EA7293">
        <w:rPr>
          <w:rFonts w:cstheme="minorHAnsi"/>
          <w:sz w:val="24"/>
          <w:szCs w:val="24"/>
        </w:rPr>
        <w:t>steering group (including your d</w:t>
      </w:r>
      <w:r w:rsidR="001D0929" w:rsidRPr="00EA7293">
        <w:rPr>
          <w:rFonts w:cstheme="minorHAnsi"/>
          <w:sz w:val="24"/>
          <w:szCs w:val="24"/>
        </w:rPr>
        <w:t xml:space="preserve">elivery partners if applicable) </w:t>
      </w:r>
      <w:r w:rsidR="00EA7293">
        <w:rPr>
          <w:rFonts w:cstheme="minorHAnsi"/>
          <w:sz w:val="24"/>
          <w:szCs w:val="24"/>
        </w:rPr>
        <w:t>alongside a</w:t>
      </w:r>
      <w:r w:rsidR="001D0929" w:rsidRPr="00EA7293">
        <w:rPr>
          <w:rFonts w:cstheme="minorHAnsi"/>
          <w:sz w:val="24"/>
          <w:szCs w:val="24"/>
        </w:rPr>
        <w:t xml:space="preserve"> commitment to develop and refine the project</w:t>
      </w:r>
    </w:p>
    <w:p w:rsidR="003C3154" w:rsidRDefault="00E5547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="001D0929">
        <w:rPr>
          <w:rFonts w:cstheme="minorHAnsi"/>
          <w:sz w:val="24"/>
          <w:szCs w:val="24"/>
        </w:rPr>
        <w:t xml:space="preserve">  A</w:t>
      </w:r>
      <w:r>
        <w:rPr>
          <w:rFonts w:cstheme="minorHAnsi"/>
          <w:sz w:val="24"/>
          <w:szCs w:val="24"/>
        </w:rPr>
        <w:t xml:space="preserve">s lead provider </w:t>
      </w:r>
      <w:r w:rsidR="001D0929">
        <w:rPr>
          <w:rFonts w:cstheme="minorHAnsi"/>
          <w:sz w:val="24"/>
          <w:szCs w:val="24"/>
        </w:rPr>
        <w:t xml:space="preserve">(and partners if applicable) </w:t>
      </w:r>
      <w:r>
        <w:rPr>
          <w:rFonts w:cstheme="minorHAnsi"/>
          <w:sz w:val="24"/>
          <w:szCs w:val="24"/>
        </w:rPr>
        <w:t>we agree to attend the steering group meetings</w:t>
      </w:r>
    </w:p>
    <w:p w:rsidR="003C3154" w:rsidRPr="00EC12AC" w:rsidRDefault="001D0929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 As lead provider, we agree </w:t>
      </w:r>
      <w:r w:rsidRPr="001D0929">
        <w:rPr>
          <w:rFonts w:cstheme="minorHAnsi"/>
          <w:sz w:val="24"/>
          <w:szCs w:val="24"/>
        </w:rPr>
        <w:t xml:space="preserve">to </w:t>
      </w:r>
      <w:r w:rsidR="00EA7293">
        <w:rPr>
          <w:rFonts w:cstheme="minorHAnsi"/>
          <w:sz w:val="24"/>
          <w:szCs w:val="24"/>
        </w:rPr>
        <w:t>help</w:t>
      </w:r>
      <w:r>
        <w:rPr>
          <w:rFonts w:cstheme="minorHAnsi"/>
          <w:sz w:val="24"/>
          <w:szCs w:val="24"/>
        </w:rPr>
        <w:t xml:space="preserve"> </w:t>
      </w:r>
      <w:r w:rsidRPr="001D0929">
        <w:rPr>
          <w:rFonts w:cstheme="minorHAnsi"/>
          <w:sz w:val="24"/>
          <w:szCs w:val="24"/>
        </w:rPr>
        <w:t>develop</w:t>
      </w:r>
      <w:r>
        <w:rPr>
          <w:rFonts w:cstheme="minorHAnsi"/>
          <w:sz w:val="24"/>
          <w:szCs w:val="24"/>
        </w:rPr>
        <w:t xml:space="preserve"> </w:t>
      </w:r>
      <w:r w:rsidRPr="001D0929">
        <w:rPr>
          <w:rFonts w:cstheme="minorHAnsi"/>
          <w:sz w:val="24"/>
          <w:szCs w:val="24"/>
        </w:rPr>
        <w:t>and refin</w:t>
      </w:r>
      <w:r>
        <w:rPr>
          <w:rFonts w:cstheme="minorHAnsi"/>
          <w:sz w:val="24"/>
          <w:szCs w:val="24"/>
        </w:rPr>
        <w:t xml:space="preserve">e </w:t>
      </w:r>
      <w:r w:rsidRPr="001D0929">
        <w:rPr>
          <w:rFonts w:cstheme="minorHAnsi"/>
          <w:sz w:val="24"/>
          <w:szCs w:val="24"/>
        </w:rPr>
        <w:t>the pilot alongside Northumbria Police so that it best utilises the time of the SDAA workers</w:t>
      </w:r>
    </w:p>
    <w:p w:rsidR="00C806E9" w:rsidRDefault="00C806E9" w:rsidP="003C3154">
      <w:pPr>
        <w:spacing w:after="0"/>
        <w:rPr>
          <w:rFonts w:cstheme="minorHAnsi"/>
          <w:b/>
          <w:sz w:val="24"/>
          <w:szCs w:val="24"/>
        </w:rPr>
      </w:pPr>
    </w:p>
    <w:p w:rsidR="00C806E9" w:rsidRPr="00A42652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sz w:val="24"/>
          <w:szCs w:val="24"/>
        </w:rPr>
      </w:pPr>
      <w:r w:rsidRPr="00A42652">
        <w:rPr>
          <w:rFonts w:cstheme="minorHAnsi"/>
          <w:b/>
          <w:sz w:val="24"/>
          <w:szCs w:val="24"/>
        </w:rPr>
        <w:t xml:space="preserve">Project </w:t>
      </w:r>
      <w:r>
        <w:rPr>
          <w:rFonts w:cstheme="minorHAnsi"/>
          <w:b/>
          <w:sz w:val="24"/>
          <w:szCs w:val="24"/>
        </w:rPr>
        <w:t>Risks</w:t>
      </w:r>
    </w:p>
    <w:p w:rsidR="00C806E9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C806E9">
        <w:rPr>
          <w:rFonts w:cstheme="minorHAnsi"/>
          <w:sz w:val="24"/>
        </w:rPr>
        <w:t>Pleas</w:t>
      </w:r>
      <w:r w:rsidR="00EA7293">
        <w:rPr>
          <w:rFonts w:cstheme="minorHAnsi"/>
          <w:sz w:val="24"/>
        </w:rPr>
        <w:t>e provide a brief outline of any</w:t>
      </w:r>
      <w:r w:rsidRPr="00C806E9">
        <w:rPr>
          <w:rFonts w:cstheme="minorHAnsi"/>
          <w:sz w:val="24"/>
        </w:rPr>
        <w:t xml:space="preserve"> key delivery risks </w:t>
      </w:r>
      <w:r w:rsidR="00EA7293">
        <w:rPr>
          <w:rFonts w:cstheme="minorHAnsi"/>
          <w:sz w:val="24"/>
        </w:rPr>
        <w:t xml:space="preserve">(including covid-19) </w:t>
      </w:r>
      <w:r w:rsidRPr="00C806E9">
        <w:rPr>
          <w:rFonts w:cstheme="minorHAnsi"/>
          <w:sz w:val="24"/>
        </w:rPr>
        <w:t>for this work and how these would be managed and mitigated by your service</w:t>
      </w:r>
      <w:r w:rsidR="00EA7293">
        <w:rPr>
          <w:rFonts w:cstheme="minorHAnsi"/>
          <w:sz w:val="24"/>
        </w:rPr>
        <w:t>?</w:t>
      </w:r>
      <w:r w:rsidRPr="00C806E9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 xml:space="preserve"> </w:t>
      </w:r>
    </w:p>
    <w:p w:rsidR="00EA7293" w:rsidRDefault="00EA7293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EA7293" w:rsidRDefault="00EA7293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EA7293" w:rsidRPr="00C806E9" w:rsidRDefault="00EA7293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C806E9" w:rsidRPr="00A42652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i/>
        </w:rPr>
      </w:pPr>
    </w:p>
    <w:p w:rsidR="00C806E9" w:rsidRDefault="00C806E9" w:rsidP="00C806E9">
      <w:pPr>
        <w:spacing w:after="0"/>
        <w:rPr>
          <w:rFonts w:cstheme="minorHAnsi"/>
          <w:b/>
          <w:sz w:val="24"/>
          <w:szCs w:val="24"/>
        </w:rPr>
      </w:pPr>
    </w:p>
    <w:p w:rsidR="00C806E9" w:rsidRPr="00A42652" w:rsidRDefault="00D721A5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Capacity to Deliver</w:t>
      </w:r>
      <w:r w:rsidR="00EC12AC">
        <w:rPr>
          <w:rFonts w:cstheme="minorHAnsi"/>
          <w:b/>
          <w:sz w:val="24"/>
          <w:szCs w:val="24"/>
        </w:rPr>
        <w:t xml:space="preserve"> and Understanding of the specification</w:t>
      </w:r>
      <w:r>
        <w:rPr>
          <w:rFonts w:cstheme="minorHAnsi"/>
          <w:b/>
          <w:sz w:val="24"/>
          <w:szCs w:val="24"/>
        </w:rPr>
        <w:t xml:space="preserve">: </w:t>
      </w:r>
      <w:r w:rsidR="004B6FB6">
        <w:rPr>
          <w:rFonts w:cstheme="minorHAnsi"/>
          <w:b/>
          <w:sz w:val="24"/>
          <w:szCs w:val="24"/>
        </w:rPr>
        <w:t xml:space="preserve">Mobilisation Timescales and </w:t>
      </w:r>
      <w:r w:rsidR="00C806E9">
        <w:rPr>
          <w:rFonts w:cstheme="minorHAnsi"/>
          <w:b/>
          <w:sz w:val="24"/>
          <w:szCs w:val="24"/>
        </w:rPr>
        <w:t>Anticipated Start Date</w:t>
      </w:r>
      <w:r w:rsidR="004B6FB6">
        <w:rPr>
          <w:rFonts w:cstheme="minorHAnsi"/>
          <w:b/>
          <w:sz w:val="24"/>
          <w:szCs w:val="24"/>
        </w:rPr>
        <w:t>s</w:t>
      </w:r>
    </w:p>
    <w:p w:rsidR="004B6FB6" w:rsidRDefault="00C806E9" w:rsidP="004B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Please provide </w:t>
      </w:r>
      <w:r w:rsidRPr="00C806E9">
        <w:rPr>
          <w:rFonts w:cstheme="minorHAnsi"/>
          <w:sz w:val="24"/>
        </w:rPr>
        <w:t xml:space="preserve">estimated </w:t>
      </w:r>
      <w:r w:rsidR="00EA7293">
        <w:rPr>
          <w:rFonts w:cstheme="minorHAnsi"/>
          <w:sz w:val="24"/>
        </w:rPr>
        <w:t xml:space="preserve">milestone </w:t>
      </w:r>
      <w:r w:rsidRPr="00C806E9">
        <w:rPr>
          <w:rFonts w:cstheme="minorHAnsi"/>
          <w:sz w:val="24"/>
        </w:rPr>
        <w:t>date</w:t>
      </w:r>
      <w:r>
        <w:rPr>
          <w:rFonts w:cstheme="minorHAnsi"/>
          <w:sz w:val="24"/>
        </w:rPr>
        <w:t>s</w:t>
      </w:r>
      <w:r w:rsidRPr="00C806E9">
        <w:rPr>
          <w:rFonts w:cstheme="minorHAnsi"/>
          <w:sz w:val="24"/>
        </w:rPr>
        <w:t xml:space="preserve"> for when you will </w:t>
      </w:r>
      <w:r w:rsidR="00EA7293">
        <w:rPr>
          <w:rFonts w:cstheme="minorHAnsi"/>
          <w:sz w:val="24"/>
        </w:rPr>
        <w:t xml:space="preserve">expect to have </w:t>
      </w:r>
      <w:r w:rsidRPr="00C806E9">
        <w:rPr>
          <w:rFonts w:cstheme="minorHAnsi"/>
          <w:sz w:val="24"/>
        </w:rPr>
        <w:t>the following mobilisation tasks completed:</w:t>
      </w:r>
    </w:p>
    <w:p w:rsidR="004B6FB6" w:rsidRDefault="004B6FB6" w:rsidP="004B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C806E9" w:rsidRPr="004B6FB6" w:rsidRDefault="004B6FB6" w:rsidP="004B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C806E9" w:rsidRPr="004B6FB6">
        <w:rPr>
          <w:rFonts w:cstheme="minorHAnsi"/>
          <w:sz w:val="24"/>
        </w:rPr>
        <w:t>Expected date to produce and manage the simple rota system………………..</w:t>
      </w:r>
    </w:p>
    <w:p w:rsidR="004B6FB6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C806E9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EA7293">
        <w:rPr>
          <w:rFonts w:cstheme="minorHAnsi"/>
          <w:sz w:val="24"/>
        </w:rPr>
        <w:t>Expected date to produce a</w:t>
      </w:r>
      <w:r w:rsidR="00C806E9">
        <w:rPr>
          <w:rFonts w:cstheme="minorHAnsi"/>
          <w:sz w:val="24"/>
        </w:rPr>
        <w:t xml:space="preserve"> sup</w:t>
      </w:r>
      <w:r w:rsidR="00C806E9" w:rsidRPr="00C806E9">
        <w:rPr>
          <w:rFonts w:cstheme="minorHAnsi"/>
          <w:sz w:val="24"/>
        </w:rPr>
        <w:t>port service</w:t>
      </w:r>
      <w:r w:rsidR="00EA7293">
        <w:rPr>
          <w:rFonts w:cstheme="minorHAnsi"/>
          <w:sz w:val="24"/>
        </w:rPr>
        <w:t>s</w:t>
      </w:r>
      <w:r w:rsidR="00C806E9" w:rsidRPr="00C806E9">
        <w:rPr>
          <w:rFonts w:cstheme="minorHAnsi"/>
          <w:sz w:val="24"/>
        </w:rPr>
        <w:t xml:space="preserve"> information pack </w:t>
      </w:r>
      <w:r w:rsidR="00EA7293">
        <w:rPr>
          <w:rFonts w:cstheme="minorHAnsi"/>
          <w:sz w:val="24"/>
        </w:rPr>
        <w:t xml:space="preserve">for the SDAA staff that must include </w:t>
      </w:r>
      <w:r w:rsidR="00C806E9" w:rsidRPr="00C806E9">
        <w:rPr>
          <w:rFonts w:cstheme="minorHAnsi"/>
          <w:sz w:val="24"/>
        </w:rPr>
        <w:t>the DA service offer in the 3 local</w:t>
      </w:r>
      <w:r w:rsidR="00C806E9">
        <w:rPr>
          <w:rFonts w:cstheme="minorHAnsi"/>
          <w:sz w:val="24"/>
        </w:rPr>
        <w:t xml:space="preserve"> authority area covered by your</w:t>
      </w:r>
      <w:r w:rsidR="00C806E9" w:rsidRPr="00C806E9">
        <w:rPr>
          <w:rFonts w:cstheme="minorHAnsi"/>
          <w:sz w:val="24"/>
        </w:rPr>
        <w:t xml:space="preserve"> control room, plus out of hours contact details for key services and relevant referral forms</w:t>
      </w:r>
      <w:r w:rsidR="00EA7293">
        <w:rPr>
          <w:rFonts w:cstheme="minorHAnsi"/>
          <w:sz w:val="24"/>
        </w:rPr>
        <w:t>……………………</w:t>
      </w:r>
    </w:p>
    <w:p w:rsidR="004B6FB6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C806E9" w:rsidRDefault="004B6FB6" w:rsidP="004B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</w:rPr>
        <w:t xml:space="preserve">Expected date </w:t>
      </w:r>
      <w:r w:rsidR="00EA7293">
        <w:rPr>
          <w:rFonts w:cstheme="minorHAnsi"/>
          <w:sz w:val="24"/>
        </w:rPr>
        <w:t xml:space="preserve">to </w:t>
      </w:r>
      <w:r>
        <w:rPr>
          <w:rFonts w:cstheme="minorHAnsi"/>
          <w:sz w:val="24"/>
        </w:rPr>
        <w:t>develop the forms to capture you</w:t>
      </w:r>
      <w:r w:rsidR="00EA7293">
        <w:rPr>
          <w:rFonts w:cstheme="minorHAnsi"/>
          <w:sz w:val="24"/>
        </w:rPr>
        <w:t>r</w:t>
      </w:r>
      <w:r>
        <w:rPr>
          <w:rFonts w:cstheme="minorHAnsi"/>
          <w:sz w:val="24"/>
        </w:rPr>
        <w:t xml:space="preserve"> o</w:t>
      </w:r>
      <w:r w:rsidR="00EA7293">
        <w:rPr>
          <w:rFonts w:cstheme="minorHAnsi"/>
          <w:sz w:val="24"/>
        </w:rPr>
        <w:t>utput and outcomes data………………</w:t>
      </w:r>
    </w:p>
    <w:p w:rsidR="004B6FB6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C806E9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</w:rPr>
        <w:t xml:space="preserve">Expected date to agree </w:t>
      </w:r>
      <w:r w:rsidR="00C806E9" w:rsidRPr="00C806E9">
        <w:rPr>
          <w:rFonts w:cstheme="minorHAnsi"/>
          <w:sz w:val="24"/>
        </w:rPr>
        <w:t xml:space="preserve">the referral process </w:t>
      </w:r>
      <w:r>
        <w:rPr>
          <w:rFonts w:cstheme="minorHAnsi"/>
          <w:sz w:val="24"/>
        </w:rPr>
        <w:t xml:space="preserve">into other specialist services (in cases where the </w:t>
      </w:r>
      <w:r w:rsidR="00C806E9" w:rsidRPr="00C806E9">
        <w:rPr>
          <w:rFonts w:cstheme="minorHAnsi"/>
          <w:sz w:val="24"/>
        </w:rPr>
        <w:t xml:space="preserve">SDAA </w:t>
      </w:r>
      <w:r>
        <w:rPr>
          <w:rFonts w:cstheme="minorHAnsi"/>
          <w:sz w:val="24"/>
        </w:rPr>
        <w:t xml:space="preserve">worker </w:t>
      </w:r>
      <w:r w:rsidR="00C806E9" w:rsidRPr="00C806E9">
        <w:rPr>
          <w:rFonts w:cstheme="minorHAnsi"/>
          <w:sz w:val="24"/>
        </w:rPr>
        <w:t xml:space="preserve">is speaking to a victim/survivor from a neighbouring area.  </w:t>
      </w:r>
      <w:r>
        <w:rPr>
          <w:rFonts w:cstheme="minorHAnsi"/>
          <w:sz w:val="24"/>
        </w:rPr>
        <w:t>………………………</w:t>
      </w:r>
    </w:p>
    <w:p w:rsidR="004B6FB6" w:rsidRPr="004B6FB6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</w:p>
    <w:p w:rsidR="00C806E9" w:rsidRPr="004B6FB6" w:rsidRDefault="004B6FB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Pr="004B6FB6">
        <w:rPr>
          <w:rFonts w:cstheme="minorHAnsi"/>
          <w:sz w:val="24"/>
        </w:rPr>
        <w:t xml:space="preserve">Expected </w:t>
      </w:r>
      <w:r w:rsidR="00EA7293">
        <w:rPr>
          <w:rFonts w:cstheme="minorHAnsi"/>
          <w:sz w:val="24"/>
        </w:rPr>
        <w:t xml:space="preserve">date to start the </w:t>
      </w:r>
      <w:r w:rsidR="00C806E9" w:rsidRPr="004B6FB6">
        <w:rPr>
          <w:rFonts w:cstheme="minorHAnsi"/>
          <w:sz w:val="24"/>
        </w:rPr>
        <w:t>deploy</w:t>
      </w:r>
      <w:r w:rsidR="00EA7293">
        <w:rPr>
          <w:rFonts w:cstheme="minorHAnsi"/>
          <w:sz w:val="24"/>
        </w:rPr>
        <w:t xml:space="preserve">ment of </w:t>
      </w:r>
      <w:r w:rsidR="00C806E9" w:rsidRPr="004B6FB6">
        <w:rPr>
          <w:rFonts w:cstheme="minorHAnsi"/>
          <w:sz w:val="24"/>
        </w:rPr>
        <w:t xml:space="preserve">staff </w:t>
      </w:r>
      <w:r w:rsidR="00EA7293">
        <w:rPr>
          <w:rFonts w:cstheme="minorHAnsi"/>
          <w:sz w:val="24"/>
        </w:rPr>
        <w:t xml:space="preserve">to the control room RMD </w:t>
      </w:r>
      <w:r>
        <w:rPr>
          <w:rFonts w:cstheme="minorHAnsi"/>
          <w:sz w:val="24"/>
        </w:rPr>
        <w:t>………………………</w:t>
      </w:r>
    </w:p>
    <w:p w:rsidR="00C806E9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:rsidR="00EA7293" w:rsidRDefault="00EA7293" w:rsidP="00EA7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</w:rPr>
        <w:t>Expected date to pr</w:t>
      </w:r>
      <w:r w:rsidRPr="00C806E9">
        <w:rPr>
          <w:rFonts w:cstheme="minorHAnsi"/>
          <w:sz w:val="24"/>
        </w:rPr>
        <w:t xml:space="preserve">oduce a simple bi-annual impact report for </w:t>
      </w:r>
      <w:r>
        <w:rPr>
          <w:rFonts w:cstheme="minorHAnsi"/>
          <w:sz w:val="24"/>
        </w:rPr>
        <w:t>the OPCC and Northumbria Police………………………………………</w:t>
      </w:r>
    </w:p>
    <w:p w:rsidR="00EA7293" w:rsidRDefault="00EA7293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:rsidR="00EA7293" w:rsidRPr="00C806E9" w:rsidRDefault="00EA7293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</w:p>
    <w:p w:rsidR="00C806E9" w:rsidRDefault="00C806E9" w:rsidP="003C3154">
      <w:pPr>
        <w:spacing w:after="0"/>
        <w:rPr>
          <w:rFonts w:cstheme="minorHAnsi"/>
          <w:b/>
          <w:sz w:val="24"/>
          <w:szCs w:val="24"/>
        </w:rPr>
      </w:pPr>
    </w:p>
    <w:p w:rsidR="00C806E9" w:rsidRDefault="00C806E9" w:rsidP="003C3154">
      <w:pPr>
        <w:spacing w:after="0"/>
        <w:rPr>
          <w:rFonts w:cstheme="minorHAnsi"/>
          <w:b/>
          <w:sz w:val="24"/>
          <w:szCs w:val="24"/>
        </w:rPr>
      </w:pPr>
    </w:p>
    <w:p w:rsidR="00EA7293" w:rsidRPr="00A42652" w:rsidRDefault="00EA7293" w:rsidP="003C3154">
      <w:pPr>
        <w:spacing w:after="0"/>
        <w:rPr>
          <w:rFonts w:cstheme="minorHAnsi"/>
          <w:b/>
          <w:sz w:val="24"/>
          <w:szCs w:val="24"/>
        </w:rPr>
      </w:pPr>
    </w:p>
    <w:p w:rsidR="00EA7293" w:rsidRDefault="00EA7293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Summary - </w:t>
      </w:r>
      <w:r w:rsidR="003C3154" w:rsidRPr="00A42652">
        <w:rPr>
          <w:rFonts w:cstheme="minorHAnsi"/>
          <w:b/>
          <w:sz w:val="24"/>
          <w:szCs w:val="24"/>
        </w:rPr>
        <w:t xml:space="preserve">Project </w:t>
      </w:r>
      <w:r w:rsidR="004E120B">
        <w:rPr>
          <w:rFonts w:cstheme="minorHAnsi"/>
          <w:b/>
          <w:sz w:val="24"/>
          <w:szCs w:val="24"/>
        </w:rPr>
        <w:t xml:space="preserve">Delivery, Staffing and </w:t>
      </w:r>
      <w:r w:rsidR="003C3154" w:rsidRPr="00A42652">
        <w:rPr>
          <w:rFonts w:cstheme="minorHAnsi"/>
          <w:b/>
          <w:sz w:val="24"/>
          <w:szCs w:val="24"/>
        </w:rPr>
        <w:t>Costs</w:t>
      </w:r>
      <w:r>
        <w:rPr>
          <w:rFonts w:cstheme="minorHAnsi"/>
          <w:b/>
          <w:sz w:val="24"/>
          <w:szCs w:val="24"/>
        </w:rPr>
        <w:t xml:space="preserve">. </w:t>
      </w:r>
    </w:p>
    <w:p w:rsidR="00F632D0" w:rsidRPr="00A42652" w:rsidRDefault="00EA7293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sz w:val="24"/>
          <w:szCs w:val="24"/>
        </w:rPr>
      </w:pPr>
      <w:r w:rsidRPr="00EA7293">
        <w:rPr>
          <w:rFonts w:cstheme="minorHAnsi"/>
          <w:b/>
          <w:sz w:val="24"/>
          <w:szCs w:val="24"/>
        </w:rPr>
        <w:t>These are showstopper questions</w:t>
      </w:r>
    </w:p>
    <w:p w:rsidR="00F632D0" w:rsidRPr="00EA7293" w:rsidRDefault="00E55474" w:rsidP="003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sz w:val="24"/>
          <w:szCs w:val="24"/>
        </w:rPr>
      </w:pPr>
      <w:r w:rsidRPr="00EA7293">
        <w:rPr>
          <w:rFonts w:cstheme="minorHAnsi"/>
          <w:sz w:val="24"/>
          <w:szCs w:val="24"/>
        </w:rPr>
        <w:t>Please confirm your agreement to deliver the scheme within the available budget</w:t>
      </w:r>
      <w:r w:rsidR="004E120B" w:rsidRPr="00EA7293">
        <w:rPr>
          <w:rFonts w:cstheme="minorHAnsi"/>
          <w:sz w:val="24"/>
          <w:szCs w:val="24"/>
        </w:rPr>
        <w:t xml:space="preserve"> and in line with the specification. </w:t>
      </w:r>
    </w:p>
    <w:p w:rsidR="00C806E9" w:rsidRPr="004E120B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4E120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We confirm that all </w:t>
      </w:r>
      <w:r w:rsidRPr="004E120B">
        <w:rPr>
          <w:rFonts w:cstheme="minorHAnsi"/>
          <w:sz w:val="24"/>
          <w:szCs w:val="24"/>
        </w:rPr>
        <w:t xml:space="preserve">participating organisations </w:t>
      </w:r>
      <w:r>
        <w:rPr>
          <w:rFonts w:cstheme="minorHAnsi"/>
          <w:sz w:val="24"/>
          <w:szCs w:val="24"/>
        </w:rPr>
        <w:t>are</w:t>
      </w:r>
      <w:r w:rsidRPr="004E120B">
        <w:rPr>
          <w:rFonts w:cstheme="minorHAnsi"/>
          <w:sz w:val="24"/>
          <w:szCs w:val="24"/>
        </w:rPr>
        <w:t xml:space="preserve"> specialist domestic abuse service services whose core business is supporting adult victims/survivors of domestic abuse.</w:t>
      </w:r>
    </w:p>
    <w:p w:rsidR="00C806E9" w:rsidRPr="004E120B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4E120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We confirm that our e</w:t>
      </w:r>
      <w:r w:rsidRPr="004E120B">
        <w:rPr>
          <w:rFonts w:cstheme="minorHAnsi"/>
          <w:sz w:val="24"/>
          <w:szCs w:val="24"/>
        </w:rPr>
        <w:t xml:space="preserve">xpressions of interest </w:t>
      </w:r>
      <w:r>
        <w:rPr>
          <w:rFonts w:cstheme="minorHAnsi"/>
          <w:sz w:val="24"/>
          <w:szCs w:val="24"/>
        </w:rPr>
        <w:t xml:space="preserve">has </w:t>
      </w:r>
      <w:r w:rsidRPr="004E120B">
        <w:rPr>
          <w:rFonts w:cstheme="minorHAnsi"/>
          <w:sz w:val="24"/>
          <w:szCs w:val="24"/>
        </w:rPr>
        <w:t xml:space="preserve">come from the lead provider </w:t>
      </w:r>
      <w:r>
        <w:rPr>
          <w:rFonts w:cstheme="minorHAnsi"/>
          <w:sz w:val="24"/>
          <w:szCs w:val="24"/>
        </w:rPr>
        <w:t xml:space="preserve">who agrees to </w:t>
      </w:r>
      <w:r w:rsidRPr="004E120B">
        <w:rPr>
          <w:rFonts w:cstheme="minorHAnsi"/>
          <w:sz w:val="24"/>
          <w:szCs w:val="24"/>
        </w:rPr>
        <w:t xml:space="preserve">fulfil the </w:t>
      </w:r>
      <w:r>
        <w:rPr>
          <w:rFonts w:cstheme="minorHAnsi"/>
          <w:sz w:val="24"/>
          <w:szCs w:val="24"/>
        </w:rPr>
        <w:t xml:space="preserve">requirements within the </w:t>
      </w:r>
      <w:r w:rsidRPr="004E120B">
        <w:rPr>
          <w:rFonts w:cstheme="minorHAnsi"/>
          <w:sz w:val="24"/>
          <w:szCs w:val="24"/>
        </w:rPr>
        <w:t xml:space="preserve">specification. </w:t>
      </w:r>
    </w:p>
    <w:p w:rsidR="00C806E9" w:rsidRPr="00C806E9" w:rsidRDefault="00C806E9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4E120B">
        <w:rPr>
          <w:rFonts w:cstheme="minorHAnsi"/>
          <w:sz w:val="24"/>
          <w:szCs w:val="24"/>
        </w:rPr>
        <w:t>.</w:t>
      </w:r>
      <w:r w:rsidRPr="004E120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We confirm that as the lead provider we will</w:t>
      </w:r>
      <w:r w:rsidRPr="004E120B">
        <w:rPr>
          <w:rFonts w:cstheme="minorHAnsi"/>
          <w:sz w:val="24"/>
          <w:szCs w:val="24"/>
        </w:rPr>
        <w:t xml:space="preserve"> be responsible for the scheme co-ordination as set out in the specification; and ensuring the scheme is always staffed by suitably experiences workers on a rota bas</w:t>
      </w:r>
      <w:r>
        <w:rPr>
          <w:rFonts w:cstheme="minorHAnsi"/>
          <w:sz w:val="24"/>
          <w:szCs w:val="24"/>
        </w:rPr>
        <w:t>is (</w:t>
      </w:r>
      <w:r w:rsidRPr="004E120B">
        <w:rPr>
          <w:rFonts w:cstheme="minorHAnsi"/>
          <w:sz w:val="24"/>
          <w:szCs w:val="24"/>
        </w:rPr>
        <w:t xml:space="preserve">using </w:t>
      </w:r>
      <w:r>
        <w:rPr>
          <w:rFonts w:cstheme="minorHAnsi"/>
          <w:sz w:val="24"/>
          <w:szCs w:val="24"/>
        </w:rPr>
        <w:t xml:space="preserve">staff from the lead provider </w:t>
      </w:r>
      <w:r w:rsidRPr="004E120B">
        <w:rPr>
          <w:rFonts w:cstheme="minorHAnsi"/>
          <w:sz w:val="24"/>
          <w:szCs w:val="24"/>
        </w:rPr>
        <w:t>or by working in partnership with other DA services</w:t>
      </w:r>
      <w:r w:rsidR="00B61D26">
        <w:rPr>
          <w:rFonts w:cstheme="minorHAnsi"/>
          <w:sz w:val="24"/>
          <w:szCs w:val="24"/>
        </w:rPr>
        <w:t xml:space="preserve"> if applicable</w:t>
      </w:r>
      <w:r>
        <w:rPr>
          <w:rFonts w:cstheme="minorHAnsi"/>
          <w:sz w:val="24"/>
          <w:szCs w:val="24"/>
        </w:rPr>
        <w:t>)</w:t>
      </w:r>
      <w:r w:rsidRPr="004E120B">
        <w:rPr>
          <w:rFonts w:cstheme="minorHAnsi"/>
          <w:sz w:val="24"/>
          <w:szCs w:val="24"/>
        </w:rPr>
        <w:t>.</w:t>
      </w:r>
    </w:p>
    <w:p w:rsidR="003C3154" w:rsidRDefault="00F632D0" w:rsidP="00F6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A42652">
        <w:rPr>
          <w:rFonts w:cstheme="minorHAnsi"/>
          <w:sz w:val="24"/>
          <w:szCs w:val="24"/>
        </w:rPr>
        <w:tab/>
        <w:t xml:space="preserve">We agree to </w:t>
      </w:r>
      <w:r w:rsidR="00CB5525" w:rsidRPr="00A42652">
        <w:rPr>
          <w:rFonts w:cstheme="minorHAnsi"/>
          <w:sz w:val="24"/>
          <w:szCs w:val="24"/>
        </w:rPr>
        <w:t xml:space="preserve">provide </w:t>
      </w:r>
      <w:r w:rsidR="00EC12AC">
        <w:rPr>
          <w:rFonts w:cstheme="minorHAnsi"/>
          <w:sz w:val="24"/>
          <w:szCs w:val="24"/>
        </w:rPr>
        <w:t xml:space="preserve">138 </w:t>
      </w:r>
      <w:r w:rsidR="00CB5525" w:rsidRPr="00A42652">
        <w:rPr>
          <w:rFonts w:cstheme="minorHAnsi"/>
          <w:sz w:val="24"/>
          <w:szCs w:val="24"/>
        </w:rPr>
        <w:t xml:space="preserve">shifts per year (per control room) at an </w:t>
      </w:r>
      <w:r w:rsidRPr="00A42652">
        <w:rPr>
          <w:rFonts w:cstheme="minorHAnsi"/>
          <w:sz w:val="24"/>
          <w:szCs w:val="24"/>
        </w:rPr>
        <w:t xml:space="preserve">enhanced hourly rate of £25 an hour for each 5 hour shift. This </w:t>
      </w:r>
      <w:r w:rsidR="00B61D26">
        <w:rPr>
          <w:rFonts w:cstheme="minorHAnsi"/>
          <w:sz w:val="24"/>
          <w:szCs w:val="24"/>
        </w:rPr>
        <w:t xml:space="preserve">rate </w:t>
      </w:r>
      <w:r w:rsidRPr="00A42652">
        <w:rPr>
          <w:rFonts w:cstheme="minorHAnsi"/>
          <w:sz w:val="24"/>
          <w:szCs w:val="24"/>
        </w:rPr>
        <w:t>is inclusive of:</w:t>
      </w:r>
      <w:r w:rsidR="0052124C" w:rsidRPr="00A42652">
        <w:rPr>
          <w:rFonts w:cstheme="minorHAnsi"/>
          <w:sz w:val="24"/>
          <w:szCs w:val="24"/>
        </w:rPr>
        <w:t xml:space="preserve"> all </w:t>
      </w:r>
      <w:r w:rsidRPr="00A42652">
        <w:rPr>
          <w:rFonts w:cstheme="minorHAnsi"/>
          <w:sz w:val="24"/>
          <w:szCs w:val="24"/>
        </w:rPr>
        <w:t>staff</w:t>
      </w:r>
      <w:r w:rsidR="0052124C" w:rsidRPr="00A42652">
        <w:rPr>
          <w:rFonts w:cstheme="minorHAnsi"/>
          <w:sz w:val="24"/>
          <w:szCs w:val="24"/>
        </w:rPr>
        <w:t>ing costs;</w:t>
      </w:r>
      <w:r w:rsidRPr="00A42652">
        <w:rPr>
          <w:rFonts w:cstheme="minorHAnsi"/>
          <w:sz w:val="24"/>
          <w:szCs w:val="24"/>
        </w:rPr>
        <w:t xml:space="preserve"> associated on-costs and management costs; and </w:t>
      </w:r>
      <w:r w:rsidR="00EC12AC">
        <w:rPr>
          <w:rFonts w:cstheme="minorHAnsi"/>
          <w:sz w:val="24"/>
          <w:szCs w:val="24"/>
        </w:rPr>
        <w:t xml:space="preserve">s </w:t>
      </w:r>
      <w:r w:rsidR="00EC12AC" w:rsidRPr="00EC12AC">
        <w:rPr>
          <w:rFonts w:cstheme="minorHAnsi"/>
          <w:sz w:val="24"/>
          <w:szCs w:val="24"/>
        </w:rPr>
        <w:t>contribution to mainstream specialist provision which also includes brief call-backs the following day to any victims spoken to whilst on shift who said they want to engage in on-going support</w:t>
      </w:r>
    </w:p>
    <w:p w:rsidR="004E120B" w:rsidRPr="00A42652" w:rsidRDefault="004E120B" w:rsidP="004E1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A42652">
        <w:rPr>
          <w:rFonts w:cstheme="minorHAnsi"/>
          <w:sz w:val="24"/>
          <w:szCs w:val="24"/>
        </w:rPr>
        <w:tab/>
      </w:r>
      <w:r w:rsidRPr="004E120B">
        <w:rPr>
          <w:rFonts w:cstheme="minorHAnsi"/>
          <w:sz w:val="24"/>
        </w:rPr>
        <w:t>We agree to ensure there are 2 domestic abuse specialists on the risk management desk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</w:rPr>
        <w:t xml:space="preserve">in the North control room or South control room (delete as appropriate) </w:t>
      </w:r>
      <w:r w:rsidRPr="004E120B">
        <w:rPr>
          <w:rFonts w:cstheme="minorHAnsi"/>
          <w:sz w:val="24"/>
        </w:rPr>
        <w:t xml:space="preserve">as follows: </w:t>
      </w:r>
      <w:r w:rsidRPr="004E120B">
        <w:rPr>
          <w:rFonts w:cstheme="minorHAnsi"/>
          <w:sz w:val="24"/>
          <w:szCs w:val="24"/>
        </w:rPr>
        <w:t>Fridays 6pm – 11pm and Saturdays 6pm – 11pm</w:t>
      </w:r>
    </w:p>
    <w:p w:rsidR="00F632D0" w:rsidRDefault="00F632D0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  <w:r w:rsidRPr="00A42652">
        <w:rPr>
          <w:rFonts w:cstheme="minorHAnsi"/>
          <w:sz w:val="24"/>
          <w:szCs w:val="24"/>
        </w:rPr>
        <w:sym w:font="Wingdings" w:char="F06F"/>
      </w:r>
      <w:r w:rsidRPr="00A42652">
        <w:rPr>
          <w:rFonts w:cstheme="minorHAnsi"/>
          <w:sz w:val="24"/>
          <w:szCs w:val="24"/>
        </w:rPr>
        <w:tab/>
        <w:t xml:space="preserve">We agree </w:t>
      </w:r>
      <w:r w:rsidR="00B61D26">
        <w:rPr>
          <w:rFonts w:cstheme="minorHAnsi"/>
          <w:sz w:val="24"/>
          <w:szCs w:val="24"/>
        </w:rPr>
        <w:t>to use the grant of</w:t>
      </w:r>
      <w:r w:rsidR="00CB5525" w:rsidRPr="00A42652">
        <w:rPr>
          <w:rFonts w:cstheme="minorHAnsi"/>
          <w:sz w:val="24"/>
          <w:szCs w:val="24"/>
        </w:rPr>
        <w:t xml:space="preserve"> </w:t>
      </w:r>
      <w:r w:rsidRPr="00A42652">
        <w:rPr>
          <w:rFonts w:cstheme="minorHAnsi"/>
          <w:sz w:val="24"/>
          <w:szCs w:val="24"/>
        </w:rPr>
        <w:t xml:space="preserve">£4,000 </w:t>
      </w:r>
      <w:r w:rsidR="00CB5525" w:rsidRPr="00A42652">
        <w:rPr>
          <w:rFonts w:cstheme="minorHAnsi"/>
          <w:sz w:val="24"/>
          <w:szCs w:val="24"/>
        </w:rPr>
        <w:t xml:space="preserve">to co-ordinate the scheme which </w:t>
      </w:r>
      <w:r w:rsidRPr="00A42652">
        <w:rPr>
          <w:rFonts w:cstheme="minorHAnsi"/>
          <w:sz w:val="24"/>
          <w:szCs w:val="24"/>
        </w:rPr>
        <w:t>is inclusive of</w:t>
      </w:r>
      <w:r w:rsidR="00CB5525" w:rsidRPr="00A42652">
        <w:rPr>
          <w:rFonts w:cstheme="minorHAnsi"/>
          <w:sz w:val="24"/>
          <w:szCs w:val="24"/>
        </w:rPr>
        <w:t>:</w:t>
      </w:r>
      <w:r w:rsidRPr="00A42652">
        <w:rPr>
          <w:rFonts w:cstheme="minorHAnsi"/>
          <w:sz w:val="24"/>
          <w:szCs w:val="24"/>
        </w:rPr>
        <w:t xml:space="preserve"> costs </w:t>
      </w:r>
      <w:r w:rsidR="00CB5525" w:rsidRPr="00A42652">
        <w:rPr>
          <w:rFonts w:cstheme="minorHAnsi"/>
          <w:sz w:val="24"/>
          <w:szCs w:val="24"/>
        </w:rPr>
        <w:t>to develop and manage the rota; develop</w:t>
      </w:r>
      <w:r w:rsidRPr="00A42652">
        <w:rPr>
          <w:rFonts w:cstheme="minorHAnsi"/>
          <w:sz w:val="24"/>
          <w:szCs w:val="24"/>
        </w:rPr>
        <w:t xml:space="preserve"> the information pack on the specialist DA support offer and key out of hours contact info for t</w:t>
      </w:r>
      <w:r w:rsidR="00CB5525" w:rsidRPr="00A42652">
        <w:rPr>
          <w:rFonts w:cstheme="minorHAnsi"/>
          <w:sz w:val="24"/>
          <w:szCs w:val="24"/>
        </w:rPr>
        <w:t>heir control room area; agree</w:t>
      </w:r>
      <w:r w:rsidRPr="00A42652">
        <w:rPr>
          <w:rFonts w:cstheme="minorHAnsi"/>
          <w:sz w:val="24"/>
          <w:szCs w:val="24"/>
        </w:rPr>
        <w:t xml:space="preserve"> the referral process into neighbouring specialist services; and </w:t>
      </w:r>
      <w:r w:rsidR="00CB5525" w:rsidRPr="00A42652">
        <w:rPr>
          <w:rFonts w:cstheme="minorHAnsi"/>
          <w:sz w:val="24"/>
          <w:szCs w:val="24"/>
        </w:rPr>
        <w:t xml:space="preserve">routinely </w:t>
      </w:r>
      <w:r w:rsidRPr="00A42652">
        <w:rPr>
          <w:rFonts w:cstheme="minorHAnsi"/>
          <w:sz w:val="24"/>
          <w:szCs w:val="24"/>
        </w:rPr>
        <w:t>collat</w:t>
      </w:r>
      <w:r w:rsidR="00CB5525" w:rsidRPr="00A42652">
        <w:rPr>
          <w:rFonts w:cstheme="minorHAnsi"/>
          <w:sz w:val="24"/>
          <w:szCs w:val="24"/>
        </w:rPr>
        <w:t xml:space="preserve">e </w:t>
      </w:r>
      <w:r w:rsidRPr="00A42652">
        <w:rPr>
          <w:rFonts w:cstheme="minorHAnsi"/>
          <w:sz w:val="24"/>
          <w:szCs w:val="24"/>
        </w:rPr>
        <w:t>and analys</w:t>
      </w:r>
      <w:r w:rsidR="00CB5525" w:rsidRPr="00A42652">
        <w:rPr>
          <w:rFonts w:cstheme="minorHAnsi"/>
          <w:sz w:val="24"/>
          <w:szCs w:val="24"/>
        </w:rPr>
        <w:t xml:space="preserve">e </w:t>
      </w:r>
      <w:r w:rsidRPr="00A42652">
        <w:rPr>
          <w:rFonts w:cstheme="minorHAnsi"/>
          <w:sz w:val="24"/>
          <w:szCs w:val="24"/>
        </w:rPr>
        <w:t>data on outputs and outcomes for the bi-annual outcomes report.</w:t>
      </w:r>
    </w:p>
    <w:p w:rsidR="00B61D26" w:rsidRPr="00C806E9" w:rsidRDefault="00B61D26" w:rsidP="00C8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720" w:hanging="720"/>
        <w:rPr>
          <w:rFonts w:cstheme="minorHAnsi"/>
          <w:sz w:val="24"/>
          <w:szCs w:val="24"/>
        </w:rPr>
      </w:pPr>
    </w:p>
    <w:p w:rsidR="004B6FB6" w:rsidRPr="005C2066" w:rsidRDefault="004B6FB6" w:rsidP="005C2066">
      <w:pPr>
        <w:spacing w:after="240"/>
        <w:rPr>
          <w:rFonts w:cstheme="minorHAnsi"/>
          <w:sz w:val="24"/>
        </w:rPr>
      </w:pPr>
    </w:p>
    <w:sectPr w:rsidR="004B6FB6" w:rsidRPr="005C20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E5" w:rsidRDefault="002B02E5">
      <w:pPr>
        <w:spacing w:after="0" w:line="240" w:lineRule="auto"/>
      </w:pPr>
      <w:r>
        <w:separator/>
      </w:r>
    </w:p>
  </w:endnote>
  <w:endnote w:type="continuationSeparator" w:id="0">
    <w:p w:rsidR="002B02E5" w:rsidRDefault="002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6E9" w:rsidRDefault="00C80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6E9" w:rsidRDefault="00C8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E5" w:rsidRDefault="002B02E5">
      <w:pPr>
        <w:spacing w:after="0" w:line="240" w:lineRule="auto"/>
      </w:pPr>
      <w:r>
        <w:separator/>
      </w:r>
    </w:p>
  </w:footnote>
  <w:footnote w:type="continuationSeparator" w:id="0">
    <w:p w:rsidR="002B02E5" w:rsidRDefault="002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FD" w:rsidRDefault="0052124C" w:rsidP="000949F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15E93A" wp14:editId="4AA118AE">
          <wp:extent cx="2794004" cy="539752"/>
          <wp:effectExtent l="0" t="0" r="6346" b="0"/>
          <wp:docPr id="1" name="Picture 2" descr="cid:3d340b7f-097f-40d2-800e-44ada0d39fd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4004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C5287" w:rsidRPr="00EC5287" w:rsidRDefault="002B02E5" w:rsidP="00EC5287">
    <w:pPr>
      <w:spacing w:after="0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8A7"/>
    <w:multiLevelType w:val="hybridMultilevel"/>
    <w:tmpl w:val="726C298E"/>
    <w:lvl w:ilvl="0" w:tplc="A308E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EE8"/>
    <w:multiLevelType w:val="hybridMultilevel"/>
    <w:tmpl w:val="B322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537AA"/>
    <w:multiLevelType w:val="hybridMultilevel"/>
    <w:tmpl w:val="4DF649D0"/>
    <w:lvl w:ilvl="0" w:tplc="55B8F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54"/>
    <w:rsid w:val="001D0929"/>
    <w:rsid w:val="002B02E5"/>
    <w:rsid w:val="00351D05"/>
    <w:rsid w:val="003C3154"/>
    <w:rsid w:val="003F0F5C"/>
    <w:rsid w:val="0045266E"/>
    <w:rsid w:val="004B6FB6"/>
    <w:rsid w:val="004E120B"/>
    <w:rsid w:val="0052124C"/>
    <w:rsid w:val="005C2066"/>
    <w:rsid w:val="006113DA"/>
    <w:rsid w:val="006228B8"/>
    <w:rsid w:val="0068314D"/>
    <w:rsid w:val="007A35F6"/>
    <w:rsid w:val="00961504"/>
    <w:rsid w:val="00A42652"/>
    <w:rsid w:val="00B61D26"/>
    <w:rsid w:val="00C806E9"/>
    <w:rsid w:val="00CB5525"/>
    <w:rsid w:val="00D721A5"/>
    <w:rsid w:val="00E55474"/>
    <w:rsid w:val="00EA50D3"/>
    <w:rsid w:val="00EA7293"/>
    <w:rsid w:val="00EC12AC"/>
    <w:rsid w:val="00F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46954-BE02-4AA4-A2B6-9AC3953A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54"/>
  </w:style>
  <w:style w:type="paragraph" w:styleId="NoSpacing">
    <w:name w:val="No Spacing"/>
    <w:uiPriority w:val="1"/>
    <w:qFormat/>
    <w:rsid w:val="003C3154"/>
    <w:pPr>
      <w:spacing w:after="0" w:line="240" w:lineRule="auto"/>
    </w:pPr>
  </w:style>
  <w:style w:type="table" w:styleId="TableGrid">
    <w:name w:val="Table Grid"/>
    <w:basedOn w:val="TableNormal"/>
    <w:uiPriority w:val="39"/>
    <w:rsid w:val="003C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2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5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8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B205-E02B-40D0-8AF6-11E4040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 6568</dc:creator>
  <cp:keywords/>
  <dc:description/>
  <cp:lastModifiedBy>Heidi Boden 4207</cp:lastModifiedBy>
  <cp:revision>2</cp:revision>
  <dcterms:created xsi:type="dcterms:W3CDTF">2021-06-02T15:37:00Z</dcterms:created>
  <dcterms:modified xsi:type="dcterms:W3CDTF">2021-06-02T15:37:00Z</dcterms:modified>
</cp:coreProperties>
</file>