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155" w:rsidRPr="003024DD" w:rsidRDefault="00715C77" w:rsidP="003024DD">
      <w:pPr>
        <w:jc w:val="center"/>
        <w:rPr>
          <w:b/>
          <w:color w:val="FF0000"/>
          <w:sz w:val="24"/>
          <w:szCs w:val="24"/>
        </w:rPr>
      </w:pPr>
      <w:r w:rsidRPr="003024DD">
        <w:rPr>
          <w:b/>
          <w:color w:val="FF0000"/>
          <w:sz w:val="24"/>
          <w:szCs w:val="24"/>
        </w:rPr>
        <w:t>OFFICE OF THE POLICE AND CRIME CO</w:t>
      </w:r>
      <w:r w:rsidR="00350213" w:rsidRPr="003024DD">
        <w:rPr>
          <w:b/>
          <w:color w:val="FF0000"/>
          <w:sz w:val="24"/>
          <w:szCs w:val="24"/>
        </w:rPr>
        <w:t>MMISSIONER (OPCC) FOR NORTHUMBRIA</w:t>
      </w:r>
    </w:p>
    <w:p w:rsidR="00715C77" w:rsidRPr="003024DD" w:rsidRDefault="00715C77" w:rsidP="003024DD">
      <w:pPr>
        <w:jc w:val="center"/>
        <w:rPr>
          <w:color w:val="FF0000"/>
          <w:sz w:val="40"/>
          <w:szCs w:val="40"/>
        </w:rPr>
      </w:pPr>
      <w:r w:rsidRPr="003024DD">
        <w:rPr>
          <w:color w:val="FF0000"/>
          <w:sz w:val="40"/>
          <w:szCs w:val="40"/>
        </w:rPr>
        <w:t>REVIEWS</w:t>
      </w:r>
    </w:p>
    <w:p w:rsidR="003024DD" w:rsidRPr="003024DD" w:rsidRDefault="003024DD" w:rsidP="003024DD">
      <w:pPr>
        <w:jc w:val="center"/>
        <w:rPr>
          <w:color w:val="FF0000"/>
          <w:sz w:val="24"/>
          <w:szCs w:val="24"/>
        </w:rPr>
      </w:pPr>
      <w:r w:rsidRPr="003024DD">
        <w:rPr>
          <w:color w:val="FF0000"/>
          <w:sz w:val="24"/>
          <w:szCs w:val="24"/>
        </w:rPr>
        <w:t>FREQUENTLY ASKED QUESTIONS (FAQs)</w:t>
      </w:r>
    </w:p>
    <w:p w:rsidR="003024DD" w:rsidRPr="00877C26" w:rsidRDefault="003024DD">
      <w:pPr>
        <w:rPr>
          <w:sz w:val="40"/>
          <w:szCs w:val="40"/>
        </w:rPr>
      </w:pPr>
    </w:p>
    <w:p w:rsidR="00715C77" w:rsidRDefault="00715C77" w:rsidP="00715C77">
      <w:pPr>
        <w:pBdr>
          <w:bottom w:val="single" w:sz="12" w:space="1" w:color="auto"/>
        </w:pBdr>
      </w:pPr>
      <w:r>
        <w:t>Table of Contents</w:t>
      </w:r>
    </w:p>
    <w:p w:rsidR="00715C77" w:rsidRPr="00350213" w:rsidRDefault="00715C77">
      <w:pPr>
        <w:rPr>
          <w:b/>
        </w:rPr>
      </w:pPr>
      <w:r w:rsidRPr="00350213">
        <w:rPr>
          <w:b/>
        </w:rPr>
        <w:t>1</w:t>
      </w:r>
      <w:r w:rsidRPr="00350213">
        <w:rPr>
          <w:b/>
        </w:rPr>
        <w:tab/>
        <w:t>About reviews</w:t>
      </w:r>
      <w:bookmarkStart w:id="0" w:name="_GoBack"/>
      <w:bookmarkEnd w:id="0"/>
    </w:p>
    <w:p w:rsidR="00715C77" w:rsidRDefault="00715C77" w:rsidP="00715C77">
      <w:pPr>
        <w:pStyle w:val="ListParagraph"/>
        <w:numPr>
          <w:ilvl w:val="1"/>
          <w:numId w:val="1"/>
        </w:numPr>
      </w:pPr>
      <w:r>
        <w:t>What is a review?</w:t>
      </w:r>
    </w:p>
    <w:p w:rsidR="00715C77" w:rsidRDefault="00715C77" w:rsidP="00715C77">
      <w:pPr>
        <w:pStyle w:val="ListParagraph"/>
        <w:numPr>
          <w:ilvl w:val="1"/>
          <w:numId w:val="1"/>
        </w:numPr>
      </w:pPr>
      <w:r>
        <w:t>How do I know if my application for review should go to the OPCC or the IOPC?</w:t>
      </w:r>
    </w:p>
    <w:p w:rsidR="00715C77" w:rsidRDefault="00715C77" w:rsidP="00715C77">
      <w:pPr>
        <w:pStyle w:val="ListParagraph"/>
        <w:numPr>
          <w:ilvl w:val="1"/>
          <w:numId w:val="1"/>
        </w:numPr>
      </w:pPr>
      <w:r>
        <w:t>When do I have a right to apply for a review to the OPCC?</w:t>
      </w:r>
    </w:p>
    <w:p w:rsidR="00715C77" w:rsidRDefault="00715C77" w:rsidP="00715C77">
      <w:pPr>
        <w:pStyle w:val="ListParagraph"/>
        <w:numPr>
          <w:ilvl w:val="1"/>
          <w:numId w:val="1"/>
        </w:numPr>
        <w:pBdr>
          <w:bottom w:val="single" w:sz="12" w:space="1" w:color="auto"/>
        </w:pBdr>
      </w:pPr>
      <w:r>
        <w:t>Will you act on my behalf?</w:t>
      </w:r>
    </w:p>
    <w:p w:rsidR="00715C77" w:rsidRDefault="00715C77" w:rsidP="00715C77">
      <w:pPr>
        <w:pBdr>
          <w:bottom w:val="single" w:sz="12" w:space="1" w:color="auto"/>
        </w:pBdr>
      </w:pPr>
    </w:p>
    <w:p w:rsidR="00715C77" w:rsidRPr="00350213" w:rsidRDefault="00715C77" w:rsidP="00715C77">
      <w:pPr>
        <w:pStyle w:val="ListParagraph"/>
        <w:numPr>
          <w:ilvl w:val="0"/>
          <w:numId w:val="1"/>
        </w:numPr>
        <w:rPr>
          <w:b/>
        </w:rPr>
      </w:pPr>
      <w:r w:rsidRPr="00350213">
        <w:rPr>
          <w:b/>
        </w:rPr>
        <w:t>The review process</w:t>
      </w:r>
    </w:p>
    <w:p w:rsidR="00715C77" w:rsidRDefault="00715C77" w:rsidP="00715C77">
      <w:pPr>
        <w:pStyle w:val="ListParagraph"/>
      </w:pPr>
    </w:p>
    <w:p w:rsidR="00715C77" w:rsidRDefault="00715C77" w:rsidP="00715C77">
      <w:pPr>
        <w:pStyle w:val="ListParagraph"/>
        <w:numPr>
          <w:ilvl w:val="1"/>
          <w:numId w:val="1"/>
        </w:numPr>
      </w:pPr>
      <w:r>
        <w:t>I’ve applied for a review.  What happens next?</w:t>
      </w:r>
    </w:p>
    <w:p w:rsidR="00715C77" w:rsidRDefault="00715C77" w:rsidP="00715C77">
      <w:pPr>
        <w:pStyle w:val="ListParagraph"/>
        <w:numPr>
          <w:ilvl w:val="1"/>
          <w:numId w:val="1"/>
        </w:numPr>
      </w:pPr>
      <w:r>
        <w:t>When can I submit information for consideration during the review process?</w:t>
      </w:r>
    </w:p>
    <w:p w:rsidR="00715C77" w:rsidRDefault="00715C77" w:rsidP="00715C77">
      <w:pPr>
        <w:pStyle w:val="ListParagraph"/>
        <w:numPr>
          <w:ilvl w:val="1"/>
          <w:numId w:val="1"/>
        </w:numPr>
      </w:pPr>
      <w:r>
        <w:t>When should I expect to receive a decision about my application for review?</w:t>
      </w:r>
    </w:p>
    <w:p w:rsidR="00715C77" w:rsidRDefault="00715C77" w:rsidP="00715C77">
      <w:pPr>
        <w:pStyle w:val="ListParagraph"/>
        <w:numPr>
          <w:ilvl w:val="1"/>
          <w:numId w:val="1"/>
        </w:numPr>
      </w:pPr>
      <w:r>
        <w:t>What happens when a decision is made?</w:t>
      </w:r>
    </w:p>
    <w:p w:rsidR="00715C77" w:rsidRDefault="00715C77" w:rsidP="00715C77">
      <w:pPr>
        <w:pStyle w:val="ListParagraph"/>
        <w:numPr>
          <w:ilvl w:val="1"/>
          <w:numId w:val="1"/>
        </w:numPr>
      </w:pPr>
      <w:r>
        <w:t>Does the OPCC deal with compensation claims?</w:t>
      </w:r>
    </w:p>
    <w:p w:rsidR="00715C77" w:rsidRDefault="00715C77" w:rsidP="00715C77">
      <w:pPr>
        <w:pStyle w:val="ListParagraph"/>
        <w:numPr>
          <w:ilvl w:val="1"/>
          <w:numId w:val="1"/>
        </w:numPr>
      </w:pPr>
      <w:r>
        <w:t>Can the OPCC make the police apologise to me?</w:t>
      </w:r>
    </w:p>
    <w:p w:rsidR="00715C77" w:rsidRDefault="00715C77" w:rsidP="00715C77">
      <w:pPr>
        <w:pBdr>
          <w:bottom w:val="single" w:sz="12" w:space="1" w:color="auto"/>
        </w:pBdr>
      </w:pPr>
    </w:p>
    <w:p w:rsidR="00715C77" w:rsidRPr="00350213" w:rsidRDefault="00715C77" w:rsidP="00715C77">
      <w:pPr>
        <w:pStyle w:val="ListParagraph"/>
        <w:numPr>
          <w:ilvl w:val="0"/>
          <w:numId w:val="1"/>
        </w:numPr>
        <w:rPr>
          <w:b/>
        </w:rPr>
      </w:pPr>
      <w:r w:rsidRPr="00350213">
        <w:rPr>
          <w:b/>
        </w:rPr>
        <w:t>After the review</w:t>
      </w:r>
    </w:p>
    <w:p w:rsidR="00F86FAB" w:rsidRDefault="00F86FAB" w:rsidP="00F86FAB">
      <w:pPr>
        <w:pStyle w:val="ListParagraph"/>
      </w:pPr>
    </w:p>
    <w:p w:rsidR="00F86FAB" w:rsidRDefault="00715C77" w:rsidP="009A541A">
      <w:pPr>
        <w:pStyle w:val="ListParagraph"/>
        <w:numPr>
          <w:ilvl w:val="1"/>
          <w:numId w:val="1"/>
        </w:numPr>
      </w:pPr>
      <w:r>
        <w:t>What happens if my review is upheld?</w:t>
      </w:r>
    </w:p>
    <w:p w:rsidR="00F86FAB" w:rsidRDefault="00F86FAB" w:rsidP="00715C77">
      <w:pPr>
        <w:pStyle w:val="ListParagraph"/>
        <w:numPr>
          <w:ilvl w:val="1"/>
          <w:numId w:val="1"/>
        </w:numPr>
      </w:pPr>
      <w:r>
        <w:t>Can I submit additional information after the decision has been made?</w:t>
      </w:r>
    </w:p>
    <w:p w:rsidR="00F86FAB" w:rsidRDefault="00F86FAB" w:rsidP="00715C77">
      <w:pPr>
        <w:pStyle w:val="ListParagraph"/>
        <w:numPr>
          <w:ilvl w:val="1"/>
          <w:numId w:val="1"/>
        </w:numPr>
      </w:pPr>
      <w:r>
        <w:t>The decision refers to ‘reasonable and proportionate’ – what does this mean?</w:t>
      </w:r>
    </w:p>
    <w:p w:rsidR="00F86FAB" w:rsidRDefault="00F86FAB" w:rsidP="00715C77">
      <w:pPr>
        <w:pStyle w:val="ListParagraph"/>
        <w:numPr>
          <w:ilvl w:val="1"/>
          <w:numId w:val="1"/>
        </w:numPr>
      </w:pPr>
      <w:r>
        <w:lastRenderedPageBreak/>
        <w:t>Can the OPCC make determinations on complaints about lawfulness?</w:t>
      </w:r>
    </w:p>
    <w:p w:rsidR="00F86FAB" w:rsidRDefault="00F86FAB" w:rsidP="00715C77">
      <w:pPr>
        <w:pStyle w:val="ListParagraph"/>
        <w:numPr>
          <w:ilvl w:val="1"/>
          <w:numId w:val="1"/>
        </w:numPr>
      </w:pPr>
      <w:r>
        <w:t>What happens if I don’t agree with the OPCC’s decision?</w:t>
      </w:r>
    </w:p>
    <w:p w:rsidR="00F86FAB" w:rsidRDefault="00F86FAB" w:rsidP="00ED281C">
      <w:pPr>
        <w:pStyle w:val="ListParagraph"/>
        <w:numPr>
          <w:ilvl w:val="1"/>
          <w:numId w:val="1"/>
        </w:numPr>
      </w:pPr>
      <w:r>
        <w:t xml:space="preserve">How do I complain about the </w:t>
      </w:r>
      <w:r w:rsidR="00ED281C">
        <w:t>complaint handler</w:t>
      </w:r>
      <w:r>
        <w:t xml:space="preserve"> who considered my complaint?</w:t>
      </w:r>
    </w:p>
    <w:p w:rsidR="00F86FAB" w:rsidRDefault="00F86FAB" w:rsidP="00715C77">
      <w:pPr>
        <w:pStyle w:val="ListParagraph"/>
        <w:numPr>
          <w:ilvl w:val="1"/>
          <w:numId w:val="1"/>
        </w:numPr>
      </w:pPr>
      <w:r>
        <w:t>What happens if I’m not happy with the service I received from the OPCC?</w:t>
      </w:r>
    </w:p>
    <w:p w:rsidR="00F86FAB" w:rsidRDefault="00F86FAB" w:rsidP="00F86FAB"/>
    <w:p w:rsidR="00F86FAB" w:rsidRDefault="00F86FAB" w:rsidP="00F86FAB"/>
    <w:p w:rsidR="00452A07" w:rsidRDefault="00452A07" w:rsidP="00F86FAB"/>
    <w:p w:rsidR="00877C26" w:rsidRDefault="00877C26" w:rsidP="00F86FAB"/>
    <w:p w:rsidR="00877C26" w:rsidRDefault="00877C26" w:rsidP="00F86FAB"/>
    <w:p w:rsidR="00F86FAB" w:rsidRDefault="00F86FAB" w:rsidP="00F86FAB"/>
    <w:p w:rsidR="003024DD" w:rsidRDefault="003024DD" w:rsidP="00F86FAB"/>
    <w:p w:rsidR="00F86FAB" w:rsidRPr="00746859" w:rsidRDefault="00F86FAB" w:rsidP="00F86FAB">
      <w:pPr>
        <w:pBdr>
          <w:bottom w:val="single" w:sz="12" w:space="1" w:color="auto"/>
        </w:pBdr>
        <w:rPr>
          <w:sz w:val="32"/>
          <w:szCs w:val="32"/>
        </w:rPr>
      </w:pPr>
      <w:r>
        <w:t>1</w:t>
      </w:r>
      <w:r>
        <w:tab/>
      </w:r>
      <w:r w:rsidRPr="00746859">
        <w:rPr>
          <w:sz w:val="32"/>
          <w:szCs w:val="32"/>
        </w:rPr>
        <w:t>About Reviews</w:t>
      </w:r>
    </w:p>
    <w:p w:rsidR="005F4464" w:rsidRDefault="005F4464" w:rsidP="00F86FAB">
      <w:pPr>
        <w:pBdr>
          <w:bottom w:val="single" w:sz="12" w:space="1" w:color="auto"/>
        </w:pBdr>
      </w:pPr>
    </w:p>
    <w:p w:rsidR="005F4464" w:rsidRDefault="005F4464" w:rsidP="00F86FA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12700</wp:posOffset>
                </wp:positionV>
                <wp:extent cx="615950" cy="571500"/>
                <wp:effectExtent l="0" t="0" r="12700" b="19050"/>
                <wp:wrapNone/>
                <wp:docPr id="1" name="Oval 1"/>
                <wp:cNvGraphicFramePr/>
                <a:graphic xmlns:a="http://schemas.openxmlformats.org/drawingml/2006/main">
                  <a:graphicData uri="http://schemas.microsoft.com/office/word/2010/wordprocessingShape">
                    <wps:wsp>
                      <wps:cNvSpPr/>
                      <wps:spPr>
                        <a:xfrm>
                          <a:off x="0" y="0"/>
                          <a:ext cx="615950" cy="5715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59CD" w:rsidRPr="00F86FAB" w:rsidRDefault="006D59CD" w:rsidP="006F4321">
                            <w:pPr>
                              <w:jc w:val="both"/>
                              <w:rPr>
                                <w:sz w:val="28"/>
                                <w:szCs w:val="28"/>
                              </w:rPr>
                            </w:pPr>
                            <w:r w:rsidRPr="00F86FAB">
                              <w:rPr>
                                <w:sz w:val="28"/>
                                <w:szCs w:val="28"/>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5pt;margin-top:1pt;width:48.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" fillcolor="#5b9bd5 [3204]" strokecolor="#1f4d78 [1604]" strokeweight="1pt">
                <v:stroke joinstyle="miter"/>
                <v:textbox>
                  <w:txbxContent>
                    <w:p w:rsidR="006D59CD" w:rsidRPr="00F86FAB" w:rsidRDefault="006D59CD" w:rsidP="006F4321">
                      <w:pPr>
                        <w:jc w:val="both"/>
                        <w:rPr>
                          <w:sz w:val="28"/>
                          <w:szCs w:val="28"/>
                        </w:rPr>
                      </w:pPr>
                      <w:r w:rsidRPr="00F86FAB">
                        <w:rPr>
                          <w:sz w:val="28"/>
                          <w:szCs w:val="28"/>
                        </w:rPr>
                        <w:t>1.1</w:t>
                      </w:r>
                    </w:p>
                  </w:txbxContent>
                </v:textbox>
              </v:oval>
            </w:pict>
          </mc:Fallback>
        </mc:AlternateContent>
      </w:r>
      <w:r w:rsidR="00F86FAB">
        <w:tab/>
      </w:r>
      <w:r w:rsidR="00F86FAB">
        <w:tab/>
      </w:r>
      <w:r w:rsidR="00F86FAB">
        <w:tab/>
      </w:r>
      <w:r w:rsidR="00F86FAB">
        <w:tab/>
      </w:r>
      <w:r w:rsidR="00F86FAB">
        <w:tab/>
      </w:r>
      <w:r w:rsidR="00F86FAB">
        <w:tab/>
      </w:r>
      <w:r w:rsidR="00F86FAB">
        <w:tab/>
      </w:r>
      <w:r w:rsidR="00F86FAB">
        <w:tab/>
      </w:r>
      <w:r w:rsidR="00F86FAB">
        <w:tab/>
      </w:r>
      <w:r w:rsidR="00F86FAB">
        <w:tab/>
      </w:r>
      <w:r w:rsidR="00F86FAB">
        <w:tab/>
      </w:r>
      <w:r w:rsidR="00F86FAB">
        <w:tab/>
      </w:r>
      <w:r w:rsidR="00F86FAB">
        <w:tab/>
      </w:r>
      <w:r w:rsidR="00F86FAB">
        <w:tab/>
        <w:t>What is a review?</w:t>
      </w:r>
      <w:r w:rsidR="00F86FAB">
        <w:tab/>
      </w:r>
      <w:r>
        <w:tab/>
      </w:r>
      <w:r>
        <w:tab/>
      </w:r>
      <w:r>
        <w:tab/>
      </w:r>
      <w:r>
        <w:tab/>
      </w:r>
      <w:r>
        <w:tab/>
      </w:r>
      <w:r>
        <w:tab/>
      </w:r>
      <w:r>
        <w:tab/>
      </w:r>
      <w:r>
        <w:tab/>
      </w:r>
      <w:r>
        <w:tab/>
      </w:r>
      <w:r>
        <w:tab/>
      </w:r>
      <w:r>
        <w:tab/>
      </w:r>
      <w:r>
        <w:tab/>
      </w:r>
      <w:r>
        <w:tab/>
      </w:r>
      <w:r>
        <w:tab/>
      </w:r>
      <w:r>
        <w:tab/>
      </w:r>
      <w:r>
        <w:tab/>
      </w:r>
      <w:r>
        <w:tab/>
      </w:r>
      <w:r>
        <w:tab/>
      </w:r>
      <w:r>
        <w:tab/>
      </w:r>
    </w:p>
    <w:p w:rsidR="005F4464" w:rsidRDefault="005F4464" w:rsidP="00F86FAB">
      <w:r>
        <w:t xml:space="preserve">If you believe the outcome of your </w:t>
      </w:r>
      <w:r w:rsidR="006F4321">
        <w:t xml:space="preserve">recorded </w:t>
      </w:r>
      <w:r w:rsidR="00350213">
        <w:t>complaint about Northumbria</w:t>
      </w:r>
      <w:r>
        <w:t xml:space="preserve"> Police was not reasonable and proportionate, you </w:t>
      </w:r>
      <w:r w:rsidR="006F4321">
        <w:t xml:space="preserve">may have the right to apply for a review.  </w:t>
      </w:r>
    </w:p>
    <w:p w:rsidR="005F4464" w:rsidRDefault="005F4464" w:rsidP="00F86FAB">
      <w:r>
        <w:t xml:space="preserve">An </w:t>
      </w:r>
      <w:r>
        <w:rPr>
          <w:b/>
        </w:rPr>
        <w:t xml:space="preserve">application for review </w:t>
      </w:r>
      <w:r>
        <w:t>is an opportunity to ask the OPCC or the Independent Office for Police Conduct (IOPC) to consider the outcome of your complaint.</w:t>
      </w:r>
    </w:p>
    <w:p w:rsidR="006F4321" w:rsidRDefault="005F4464" w:rsidP="00F86FAB">
      <w:r>
        <w:t xml:space="preserve">Your complaint may have been investigated.  Alternatively, your complaint may have been handled otherwise than by investigation, known as ‘other handling’. </w:t>
      </w:r>
    </w:p>
    <w:p w:rsidR="005F4464" w:rsidRDefault="005F4464" w:rsidP="00F86FAB">
      <w:r>
        <w:t>You sho</w:t>
      </w:r>
      <w:r w:rsidR="00350213">
        <w:t>uld have been told by Northumbria</w:t>
      </w:r>
      <w:r>
        <w:t xml:space="preserve"> Police how your complaint was handled, what the outcome is and to whom you should apply to have the outcome reviewed.  That is, whether it is the OPCC </w:t>
      </w:r>
      <w:r w:rsidR="006F4321">
        <w:t>or</w:t>
      </w:r>
      <w:r>
        <w:t xml:space="preserve"> the IOPC.  </w:t>
      </w:r>
    </w:p>
    <w:p w:rsidR="006F4321" w:rsidRDefault="006F4321" w:rsidP="00F86FAB">
      <w:r>
        <w:rPr>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71755</wp:posOffset>
                </wp:positionV>
                <wp:extent cx="5772150" cy="5334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577215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D59CD" w:rsidRDefault="006D59CD" w:rsidP="006F4321">
                            <w:pPr>
                              <w:jc w:val="center"/>
                            </w:pPr>
                            <w:r>
                              <w:rPr>
                                <w:b/>
                              </w:rPr>
                              <w:t>A</w:t>
                            </w:r>
                            <w:r>
                              <w:t xml:space="preserve"> review is not a re-investigation of your initial complaint.                                                                     We will not investigate the original incident you contacted </w:t>
                            </w:r>
                            <w:r w:rsidR="00350213">
                              <w:t>Northumbria</w:t>
                            </w:r>
                            <w:r>
                              <w:t xml:space="preserve"> Police about.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7" style="position:absolute;margin-left:0;margin-top:5.65pt;width:454.5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" fillcolor="#5b9bd5 [3204]" strokecolor="#1f4d78 [1604]" strokeweight="1pt">
                <v:stroke joinstyle="miter"/>
                <v:textbox>
                  <w:txbxContent>
                    <w:p w:rsidR="006D59CD" w:rsidRDefault="006D59CD" w:rsidP="006F4321">
                      <w:pPr>
                        <w:jc w:val="center"/>
                      </w:pPr>
                      <w:r>
                        <w:rPr>
                          <w:b/>
                        </w:rPr>
                        <w:t>A</w:t>
                      </w:r>
                      <w:r>
                        <w:t xml:space="preserve"> review is not a re-investigation of your initial complaint.                                                                     We will not investigate the original incident you contacted </w:t>
                      </w:r>
                      <w:r w:rsidR="00350213">
                        <w:t>Northumbria</w:t>
                      </w:r>
                      <w:r>
                        <w:t xml:space="preserve"> Police about.</w:t>
                      </w:r>
                    </w:p>
                  </w:txbxContent>
                </v:textbox>
              </v:roundrect>
            </w:pict>
          </mc:Fallback>
        </mc:AlternateContent>
      </w:r>
    </w:p>
    <w:p w:rsidR="006F4321" w:rsidRDefault="006F4321" w:rsidP="00F86FAB"/>
    <w:p w:rsidR="006F4321" w:rsidRPr="006F4321" w:rsidRDefault="006F4321" w:rsidP="00F86FAB">
      <w:pPr>
        <w:rPr>
          <w:color w:val="FF0000"/>
        </w:rPr>
      </w:pPr>
    </w:p>
    <w:p w:rsidR="006F4321" w:rsidRDefault="006F4321" w:rsidP="00F86FAB">
      <w:r>
        <w:t>Our role is to consider whether the outcome of the handling of your compl</w:t>
      </w:r>
      <w:r w:rsidR="00350213">
        <w:t>aint, given to you by Northumbria</w:t>
      </w:r>
      <w:r>
        <w:t xml:space="preserve"> Police, is reasonable and proportionate.  </w:t>
      </w:r>
      <w:r w:rsidR="00483152">
        <w:t>This is the only question to be answered by the OPCC when carrying out a review.</w:t>
      </w:r>
    </w:p>
    <w:p w:rsidR="00483152" w:rsidRDefault="00483152" w:rsidP="00F86FAB">
      <w:r w:rsidRPr="00483152">
        <w:rPr>
          <w:noProof/>
          <w:lang w:eastAsia="en-GB"/>
        </w:rPr>
        <mc:AlternateContent>
          <mc:Choice Requires="wps">
            <w:drawing>
              <wp:anchor distT="0" distB="0" distL="114300" distR="114300" simplePos="0" relativeHeight="251664384" behindDoc="0" locked="0" layoutInCell="1" allowOverlap="1" wp14:anchorId="578F20E2" wp14:editId="28ED5BFD">
                <wp:simplePos x="0" y="0"/>
                <wp:positionH relativeFrom="column">
                  <wp:posOffset>0</wp:posOffset>
                </wp:positionH>
                <wp:positionV relativeFrom="paragraph">
                  <wp:posOffset>97790</wp:posOffset>
                </wp:positionV>
                <wp:extent cx="5772150" cy="14668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5772150" cy="14668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D59CD" w:rsidRDefault="00426208" w:rsidP="00590461">
                            <w:pPr>
                              <w:ind w:firstLine="720"/>
                              <w:jc w:val="center"/>
                              <w:rPr>
                                <w:color w:val="FFFFFF" w:themeColor="background1"/>
                              </w:rPr>
                            </w:pPr>
                            <w:r>
                              <w:rPr>
                                <w:color w:val="FFFFFF" w:themeColor="background1"/>
                              </w:rPr>
                              <w:t>You have 28</w:t>
                            </w:r>
                            <w:r w:rsidR="006D59CD">
                              <w:rPr>
                                <w:color w:val="FFFFFF" w:themeColor="background1"/>
                              </w:rPr>
                              <w:t xml:space="preserve"> days, starting from the dat</w:t>
                            </w:r>
                            <w:r>
                              <w:rPr>
                                <w:color w:val="FFFFFF" w:themeColor="background1"/>
                              </w:rPr>
                              <w:t>e of your letter from Northumbria</w:t>
                            </w:r>
                            <w:r w:rsidR="006D59CD">
                              <w:rPr>
                                <w:color w:val="FFFFFF" w:themeColor="background1"/>
                              </w:rPr>
                              <w:t xml:space="preserve"> Police to submit your application for review and a copy of the decision letter. </w:t>
                            </w:r>
                          </w:p>
                          <w:p w:rsidR="006D59CD" w:rsidRDefault="006D59CD" w:rsidP="00483152">
                            <w:pPr>
                              <w:jc w:val="center"/>
                              <w:rPr>
                                <w:color w:val="FFFFFF" w:themeColor="background1"/>
                              </w:rPr>
                            </w:pPr>
                            <w:r>
                              <w:rPr>
                                <w:color w:val="FFFFFF" w:themeColor="background1"/>
                              </w:rPr>
                              <w:t>This includes any time that your applications spends in the post.</w:t>
                            </w:r>
                          </w:p>
                          <w:p w:rsidR="006D59CD" w:rsidRPr="00483152" w:rsidRDefault="006D59CD" w:rsidP="00590461">
                            <w:pPr>
                              <w:ind w:firstLine="720"/>
                              <w:jc w:val="center"/>
                              <w:rPr>
                                <w:b/>
                                <w:color w:val="FFFFFF" w:themeColor="background1"/>
                              </w:rPr>
                            </w:pPr>
                            <w:r>
                              <w:rPr>
                                <w:b/>
                                <w:color w:val="FFFFFF" w:themeColor="background1"/>
                              </w:rPr>
                              <w:t>If we do not re</w:t>
                            </w:r>
                            <w:r w:rsidR="00426208">
                              <w:rPr>
                                <w:b/>
                                <w:color w:val="FFFFFF" w:themeColor="background1"/>
                              </w:rPr>
                              <w:t>ceive your application within 28</w:t>
                            </w:r>
                            <w:r>
                              <w:rPr>
                                <w:b/>
                                <w:color w:val="FFFFFF" w:themeColor="background1"/>
                              </w:rPr>
                              <w:t xml:space="preserve"> days of the date of the outcome, we do not have to consider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8F20E2" id="Rounded Rectangle 6" o:spid="_x0000_s1028" style="position:absolute;margin-left:0;margin-top:7.7pt;width:454.5pt;height:11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" fillcolor="#5b9bd5" strokecolor="#41719c" strokeweight="1pt">
                <v:stroke joinstyle="miter"/>
                <v:textbox>
                  <w:txbxContent>
                    <w:p w:rsidR="006D59CD" w:rsidRDefault="00426208" w:rsidP="00590461">
                      <w:pPr>
                        <w:ind w:firstLine="720"/>
                        <w:jc w:val="center"/>
                        <w:rPr>
                          <w:color w:val="FFFFFF" w:themeColor="background1"/>
                        </w:rPr>
                      </w:pPr>
                      <w:r>
                        <w:rPr>
                          <w:color w:val="FFFFFF" w:themeColor="background1"/>
                        </w:rPr>
                        <w:t>You have 28</w:t>
                      </w:r>
                      <w:r w:rsidR="006D59CD">
                        <w:rPr>
                          <w:color w:val="FFFFFF" w:themeColor="background1"/>
                        </w:rPr>
                        <w:t xml:space="preserve"> days, starting from the dat</w:t>
                      </w:r>
                      <w:r>
                        <w:rPr>
                          <w:color w:val="FFFFFF" w:themeColor="background1"/>
                        </w:rPr>
                        <w:t>e of your letter from Northumbria</w:t>
                      </w:r>
                      <w:r w:rsidR="006D59CD">
                        <w:rPr>
                          <w:color w:val="FFFFFF" w:themeColor="background1"/>
                        </w:rPr>
                        <w:t xml:space="preserve"> Police to submit your application for review and a copy of the decision letter. </w:t>
                      </w:r>
                    </w:p>
                    <w:p w:rsidR="006D59CD" w:rsidRDefault="006D59CD" w:rsidP="00483152">
                      <w:pPr>
                        <w:jc w:val="center"/>
                        <w:rPr>
                          <w:color w:val="FFFFFF" w:themeColor="background1"/>
                        </w:rPr>
                      </w:pPr>
                      <w:r>
                        <w:rPr>
                          <w:color w:val="FFFFFF" w:themeColor="background1"/>
                        </w:rPr>
                        <w:t>This includes any time that your applications spends in the post.</w:t>
                      </w:r>
                    </w:p>
                    <w:p w:rsidR="006D59CD" w:rsidRPr="00483152" w:rsidRDefault="006D59CD" w:rsidP="00590461">
                      <w:pPr>
                        <w:ind w:firstLine="720"/>
                        <w:jc w:val="center"/>
                        <w:rPr>
                          <w:b/>
                          <w:color w:val="FFFFFF" w:themeColor="background1"/>
                        </w:rPr>
                      </w:pPr>
                      <w:r>
                        <w:rPr>
                          <w:b/>
                          <w:color w:val="FFFFFF" w:themeColor="background1"/>
                        </w:rPr>
                        <w:t>If we do not re</w:t>
                      </w:r>
                      <w:r w:rsidR="00426208">
                        <w:rPr>
                          <w:b/>
                          <w:color w:val="FFFFFF" w:themeColor="background1"/>
                        </w:rPr>
                        <w:t>ceive your application within 28</w:t>
                      </w:r>
                      <w:r>
                        <w:rPr>
                          <w:b/>
                          <w:color w:val="FFFFFF" w:themeColor="background1"/>
                        </w:rPr>
                        <w:t xml:space="preserve"> days of the date of the outcome, we do not have to consider your application.</w:t>
                      </w:r>
                    </w:p>
                  </w:txbxContent>
                </v:textbox>
              </v:roundrect>
            </w:pict>
          </mc:Fallback>
        </mc:AlternateContent>
      </w:r>
    </w:p>
    <w:p w:rsidR="00483152" w:rsidRDefault="00483152" w:rsidP="00F86FAB"/>
    <w:p w:rsidR="00483152" w:rsidRDefault="00483152" w:rsidP="00F86FAB"/>
    <w:p w:rsidR="00483152" w:rsidRDefault="00483152" w:rsidP="00F86FAB"/>
    <w:p w:rsidR="00483152" w:rsidRDefault="00483152" w:rsidP="00F86FAB"/>
    <w:p w:rsidR="00483152" w:rsidRDefault="00483152" w:rsidP="00F86FAB"/>
    <w:p w:rsidR="00483152" w:rsidRDefault="00483152" w:rsidP="00F86FAB"/>
    <w:p w:rsidR="00590461" w:rsidRDefault="00590461" w:rsidP="00F86FAB"/>
    <w:p w:rsidR="00590461" w:rsidRDefault="00590461" w:rsidP="00F86FAB"/>
    <w:p w:rsidR="00590461" w:rsidRDefault="00590461" w:rsidP="00F86FAB"/>
    <w:p w:rsidR="003024DD" w:rsidRDefault="003024DD" w:rsidP="00F86FAB"/>
    <w:p w:rsidR="002C203D" w:rsidRDefault="002C203D" w:rsidP="00F86FAB"/>
    <w:p w:rsidR="002C203D" w:rsidRDefault="002C203D" w:rsidP="00F86FAB"/>
    <w:p w:rsidR="003024DD" w:rsidRDefault="003024DD" w:rsidP="00590461">
      <w:pPr>
        <w:pBdr>
          <w:bottom w:val="single" w:sz="12" w:space="1" w:color="auto"/>
        </w:pBdr>
      </w:pPr>
    </w:p>
    <w:p w:rsidR="00590461" w:rsidRDefault="00590461" w:rsidP="00590461">
      <w:r>
        <w:rPr>
          <w:noProof/>
          <w:lang w:eastAsia="en-GB"/>
        </w:rPr>
        <mc:AlternateContent>
          <mc:Choice Requires="wps">
            <w:drawing>
              <wp:anchor distT="0" distB="0" distL="114300" distR="114300" simplePos="0" relativeHeight="251666432" behindDoc="0" locked="0" layoutInCell="1" allowOverlap="1" wp14:anchorId="2CBF66D3" wp14:editId="45D879C1">
                <wp:simplePos x="0" y="0"/>
                <wp:positionH relativeFrom="column">
                  <wp:posOffset>6350</wp:posOffset>
                </wp:positionH>
                <wp:positionV relativeFrom="paragraph">
                  <wp:posOffset>12700</wp:posOffset>
                </wp:positionV>
                <wp:extent cx="615950" cy="571500"/>
                <wp:effectExtent l="0" t="0" r="12700" b="19050"/>
                <wp:wrapNone/>
                <wp:docPr id="9" name="Oval 9"/>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6D59CD" w:rsidRPr="00107282" w:rsidRDefault="006D59CD" w:rsidP="00590461">
                            <w:pPr>
                              <w:jc w:val="both"/>
                              <w:rPr>
                                <w:color w:val="FFFFFF" w:themeColor="background1"/>
                                <w:sz w:val="28"/>
                                <w:szCs w:val="28"/>
                              </w:rPr>
                            </w:pPr>
                            <w:r w:rsidRPr="00107282">
                              <w:rPr>
                                <w:color w:val="FFFFFF" w:themeColor="background1"/>
                                <w:sz w:val="28"/>
                                <w:szCs w:val="28"/>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BF66D3" id="Oval 9" o:spid="_x0000_s1029" style="position:absolute;margin-left:.5pt;margin-top:1pt;width:48.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" fillcolor="#5b9bd5" strokecolor="#41719c" strokeweight="1pt">
                <v:stroke joinstyle="miter"/>
                <v:textbox>
                  <w:txbxContent>
                    <w:p w:rsidR="006D59CD" w:rsidRPr="00107282" w:rsidRDefault="006D59CD" w:rsidP="00590461">
                      <w:pPr>
                        <w:jc w:val="both"/>
                        <w:rPr>
                          <w:color w:val="FFFFFF" w:themeColor="background1"/>
                          <w:sz w:val="28"/>
                          <w:szCs w:val="28"/>
                        </w:rPr>
                      </w:pPr>
                      <w:r w:rsidRPr="00107282">
                        <w:rPr>
                          <w:color w:val="FFFFFF" w:themeColor="background1"/>
                          <w:sz w:val="28"/>
                          <w:szCs w:val="28"/>
                        </w:rPr>
                        <w:t>1.2</w:t>
                      </w:r>
                    </w:p>
                  </w:txbxContent>
                </v:textbox>
              </v:oval>
            </w:pict>
          </mc:Fallback>
        </mc:AlternateContent>
      </w:r>
      <w:r>
        <w:tab/>
      </w:r>
      <w:r>
        <w:tab/>
      </w:r>
      <w:r>
        <w:tab/>
      </w:r>
      <w:r>
        <w:tab/>
      </w:r>
      <w:r>
        <w:tab/>
      </w:r>
      <w:r>
        <w:tab/>
      </w:r>
      <w:r>
        <w:tab/>
      </w:r>
      <w:r>
        <w:tab/>
      </w:r>
      <w:r>
        <w:tab/>
      </w:r>
      <w:r>
        <w:tab/>
      </w:r>
      <w:r>
        <w:tab/>
      </w:r>
      <w:r>
        <w:tab/>
      </w:r>
      <w:r>
        <w:tab/>
      </w:r>
      <w:r>
        <w:tab/>
        <w:t>How do I know if my application for review should go to the OPCC or the IOPC?</w:t>
      </w:r>
      <w:r>
        <w:tab/>
      </w:r>
      <w:r>
        <w:tab/>
      </w:r>
      <w:r>
        <w:tab/>
      </w:r>
      <w:r>
        <w:tab/>
      </w:r>
      <w:r>
        <w:tab/>
      </w:r>
      <w:r>
        <w:tab/>
      </w:r>
      <w:r>
        <w:tab/>
      </w:r>
      <w:r>
        <w:tab/>
      </w:r>
      <w:r>
        <w:tab/>
      </w:r>
      <w:r>
        <w:tab/>
      </w:r>
      <w:r>
        <w:tab/>
      </w:r>
      <w:r>
        <w:tab/>
      </w:r>
      <w:r>
        <w:tab/>
      </w:r>
      <w:r>
        <w:tab/>
      </w:r>
      <w:r>
        <w:tab/>
      </w:r>
      <w:r>
        <w:tab/>
      </w:r>
      <w:r>
        <w:tab/>
      </w:r>
      <w:r>
        <w:tab/>
      </w:r>
      <w:r>
        <w:tab/>
      </w:r>
      <w:r>
        <w:tab/>
      </w:r>
    </w:p>
    <w:p w:rsidR="00590461" w:rsidRDefault="00590461" w:rsidP="00590461">
      <w:r>
        <w:lastRenderedPageBreak/>
        <w:t>When you’re told about the outcome o</w:t>
      </w:r>
      <w:r w:rsidR="00350213">
        <w:t>f your complaint from Northumbria</w:t>
      </w:r>
      <w:r>
        <w:t xml:space="preserve"> Police, the letter will explain who you can apply to for a review.  This is your </w:t>
      </w:r>
      <w:r w:rsidR="00107282">
        <w:rPr>
          <w:b/>
        </w:rPr>
        <w:t>r</w:t>
      </w:r>
      <w:r w:rsidRPr="00590461">
        <w:rPr>
          <w:b/>
        </w:rPr>
        <w:t xml:space="preserve">elevant </w:t>
      </w:r>
      <w:r w:rsidR="00107282">
        <w:rPr>
          <w:b/>
        </w:rPr>
        <w:t>review b</w:t>
      </w:r>
      <w:r w:rsidRPr="00590461">
        <w:rPr>
          <w:b/>
        </w:rPr>
        <w:t>ody</w:t>
      </w:r>
      <w:r>
        <w:rPr>
          <w:b/>
        </w:rPr>
        <w:t xml:space="preserve">.   </w:t>
      </w:r>
      <w:r>
        <w:t xml:space="preserve"> The relevant review body (RRB) is the organisation that will deal with your application for review.  This will be either the OPCC or the IOPC.</w:t>
      </w:r>
    </w:p>
    <w:p w:rsidR="00484EB8" w:rsidRDefault="00590461" w:rsidP="00590461">
      <w:r>
        <w:t>Your application for review should be s</w:t>
      </w:r>
      <w:r w:rsidR="00484EB8">
        <w:t>ent to th</w:t>
      </w:r>
      <w:r w:rsidR="00B22E93">
        <w:t>e relevant review body within 28</w:t>
      </w:r>
      <w:r w:rsidR="00484EB8">
        <w:t xml:space="preserve"> days of the dat</w:t>
      </w:r>
      <w:r w:rsidR="00350213">
        <w:t>e of your letter from Northumbria</w:t>
      </w:r>
      <w:r w:rsidR="00484EB8">
        <w:t xml:space="preserve"> Police.  The letter will tell you when that date is and also how to submit your application for review.  </w:t>
      </w:r>
    </w:p>
    <w:p w:rsidR="00484EB8" w:rsidRDefault="00484EB8" w:rsidP="00484EB8">
      <w:pPr>
        <w:pBdr>
          <w:bottom w:val="single" w:sz="12" w:space="1" w:color="auto"/>
        </w:pBdr>
      </w:pPr>
    </w:p>
    <w:p w:rsidR="00484EB8" w:rsidRDefault="00484EB8" w:rsidP="00484EB8">
      <w:r>
        <w:rPr>
          <w:noProof/>
          <w:lang w:eastAsia="en-GB"/>
        </w:rPr>
        <mc:AlternateContent>
          <mc:Choice Requires="wps">
            <w:drawing>
              <wp:anchor distT="0" distB="0" distL="114300" distR="114300" simplePos="0" relativeHeight="251668480" behindDoc="0" locked="0" layoutInCell="1" allowOverlap="1" wp14:anchorId="7A39697B" wp14:editId="07908ECB">
                <wp:simplePos x="0" y="0"/>
                <wp:positionH relativeFrom="column">
                  <wp:posOffset>6350</wp:posOffset>
                </wp:positionH>
                <wp:positionV relativeFrom="paragraph">
                  <wp:posOffset>12700</wp:posOffset>
                </wp:positionV>
                <wp:extent cx="615950" cy="571500"/>
                <wp:effectExtent l="0" t="0" r="12700" b="19050"/>
                <wp:wrapNone/>
                <wp:docPr id="10" name="Oval 10"/>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6D59CD" w:rsidRPr="00107282" w:rsidRDefault="006D59CD" w:rsidP="00484EB8">
                            <w:pPr>
                              <w:jc w:val="both"/>
                              <w:rPr>
                                <w:color w:val="FFFFFF" w:themeColor="background1"/>
                                <w:sz w:val="28"/>
                                <w:szCs w:val="28"/>
                              </w:rPr>
                            </w:pPr>
                            <w:r>
                              <w:rPr>
                                <w:color w:val="FFFFFF" w:themeColor="background1"/>
                                <w:sz w:val="28"/>
                                <w:szCs w:val="28"/>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39697B" id="Oval 10" o:spid="_x0000_s1030" style="position:absolute;margin-left:.5pt;margin-top:1pt;width:48.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" fillcolor="#5b9bd5" strokecolor="#41719c" strokeweight="1pt">
                <v:stroke joinstyle="miter"/>
                <v:textbox>
                  <w:txbxContent>
                    <w:p w:rsidR="006D59CD" w:rsidRPr="00107282" w:rsidRDefault="006D59CD" w:rsidP="00484EB8">
                      <w:pPr>
                        <w:jc w:val="both"/>
                        <w:rPr>
                          <w:color w:val="FFFFFF" w:themeColor="background1"/>
                          <w:sz w:val="28"/>
                          <w:szCs w:val="28"/>
                        </w:rPr>
                      </w:pPr>
                      <w:r>
                        <w:rPr>
                          <w:color w:val="FFFFFF" w:themeColor="background1"/>
                          <w:sz w:val="28"/>
                          <w:szCs w:val="28"/>
                        </w:rPr>
                        <w:t>1.3</w:t>
                      </w:r>
                    </w:p>
                  </w:txbxContent>
                </v:textbox>
              </v:oval>
            </w:pict>
          </mc:Fallback>
        </mc:AlternateContent>
      </w:r>
      <w:r>
        <w:tab/>
      </w:r>
      <w:r>
        <w:tab/>
      </w:r>
      <w:r>
        <w:tab/>
      </w:r>
      <w:r>
        <w:tab/>
      </w:r>
      <w:r>
        <w:tab/>
      </w:r>
      <w:r>
        <w:tab/>
      </w:r>
      <w:r>
        <w:tab/>
      </w:r>
      <w:r>
        <w:tab/>
      </w:r>
      <w:r>
        <w:tab/>
      </w:r>
      <w:r>
        <w:tab/>
      </w:r>
      <w:r>
        <w:tab/>
      </w:r>
      <w:r>
        <w:tab/>
      </w:r>
      <w:r>
        <w:tab/>
      </w:r>
      <w:r>
        <w:tab/>
        <w:t>When do I have a right to apply for a review to the OPCC?</w:t>
      </w:r>
      <w:r>
        <w:tab/>
      </w:r>
      <w:r>
        <w:tab/>
      </w:r>
      <w:r>
        <w:tab/>
      </w:r>
      <w:r>
        <w:tab/>
      </w:r>
      <w:r>
        <w:tab/>
      </w:r>
      <w:r>
        <w:tab/>
      </w:r>
      <w:r>
        <w:tab/>
      </w:r>
      <w:r>
        <w:tab/>
      </w:r>
      <w:r>
        <w:tab/>
      </w:r>
      <w:r>
        <w:tab/>
      </w:r>
      <w:r>
        <w:tab/>
      </w:r>
      <w:r>
        <w:tab/>
      </w:r>
      <w:r>
        <w:tab/>
      </w:r>
      <w:r>
        <w:tab/>
      </w:r>
      <w:r>
        <w:tab/>
      </w:r>
      <w:r>
        <w:tab/>
      </w:r>
      <w:r>
        <w:tab/>
      </w:r>
      <w:r>
        <w:tab/>
      </w:r>
      <w:r>
        <w:tab/>
      </w:r>
      <w:r>
        <w:tab/>
      </w:r>
    </w:p>
    <w:p w:rsidR="00484EB8" w:rsidRDefault="00484EB8" w:rsidP="00590461">
      <w:r>
        <w:t>Where the OPCC is the relevant review body, you can apply for a review</w:t>
      </w:r>
      <w:r w:rsidRPr="00D927F6">
        <w:rPr>
          <w:strike/>
        </w:rPr>
        <w:t xml:space="preserve"> </w:t>
      </w:r>
    </w:p>
    <w:p w:rsidR="00107282" w:rsidRDefault="00484EB8" w:rsidP="00590461">
      <w:r w:rsidRPr="00567D10">
        <w:rPr>
          <w:rFonts w:ascii="Webdings" w:hAnsi="Webdings"/>
          <w:color w:val="00B050"/>
          <w:sz w:val="44"/>
          <w:szCs w:val="44"/>
        </w:rPr>
        <w:t></w:t>
      </w:r>
      <w:r w:rsidR="00107282">
        <w:t xml:space="preserve"> </w:t>
      </w:r>
      <w:r w:rsidR="00567D10">
        <w:t>a</w:t>
      </w:r>
      <w:r>
        <w:t>gainst the outcome of the handling other than by investigation of your complaint.</w:t>
      </w:r>
    </w:p>
    <w:p w:rsidR="00484EB8" w:rsidRDefault="00484EB8" w:rsidP="00590461">
      <w:r w:rsidRPr="00567D10">
        <w:rPr>
          <w:rFonts w:ascii="Webdings" w:hAnsi="Webdings"/>
          <w:color w:val="00B050"/>
          <w:sz w:val="44"/>
          <w:szCs w:val="44"/>
        </w:rPr>
        <w:t></w:t>
      </w:r>
      <w:r w:rsidRPr="00484EB8">
        <w:rPr>
          <w:color w:val="00B050"/>
          <w:sz w:val="40"/>
          <w:szCs w:val="40"/>
        </w:rPr>
        <w:t xml:space="preserve"> </w:t>
      </w:r>
      <w:r w:rsidR="00567D10">
        <w:t>a</w:t>
      </w:r>
      <w:r>
        <w:t>gainst the outcome of the investigation of your complaint.</w:t>
      </w:r>
    </w:p>
    <w:p w:rsidR="00567D10" w:rsidRDefault="00567D10" w:rsidP="00590461">
      <w:r>
        <w:t xml:space="preserve">There is no right to apply for a review to the OPCC where: </w:t>
      </w:r>
    </w:p>
    <w:p w:rsidR="00C6400C" w:rsidRPr="002C203D" w:rsidRDefault="00567D10" w:rsidP="005264BD">
      <w:pPr>
        <w:rPr>
          <w:color w:val="000000" w:themeColor="text1"/>
        </w:rPr>
      </w:pPr>
      <w:r w:rsidRPr="002C203D">
        <w:rPr>
          <w:rFonts w:ascii="Webdings" w:hAnsi="Webdings"/>
          <w:color w:val="FF0000"/>
          <w:sz w:val="36"/>
          <w:szCs w:val="36"/>
        </w:rPr>
        <w:t></w:t>
      </w:r>
      <w:r w:rsidRPr="002C203D">
        <w:rPr>
          <w:color w:val="FF0000"/>
        </w:rPr>
        <w:t xml:space="preserve">   </w:t>
      </w:r>
      <w:r w:rsidRPr="002C203D">
        <w:rPr>
          <w:color w:val="000000" w:themeColor="text1"/>
        </w:rPr>
        <w:t>a complaint has been handled outside of Schedule 3 of the Police Reform Act 2002</w:t>
      </w:r>
      <w:r w:rsidR="00E3408C" w:rsidRPr="002C203D">
        <w:rPr>
          <w:color w:val="000000" w:themeColor="text1"/>
        </w:rPr>
        <w:t>.</w:t>
      </w:r>
    </w:p>
    <w:p w:rsidR="00E3408C" w:rsidRPr="002C203D" w:rsidRDefault="00E3408C" w:rsidP="00E3408C">
      <w:pPr>
        <w:ind w:left="567" w:hanging="567"/>
        <w:rPr>
          <w:color w:val="000000" w:themeColor="text1"/>
        </w:rPr>
      </w:pPr>
      <w:r w:rsidRPr="002C203D">
        <w:rPr>
          <w:rFonts w:ascii="Webdings" w:hAnsi="Webdings"/>
          <w:color w:val="FF0000"/>
          <w:sz w:val="36"/>
          <w:szCs w:val="36"/>
        </w:rPr>
        <w:t></w:t>
      </w:r>
      <w:r w:rsidRPr="002C203D">
        <w:rPr>
          <w:rFonts w:ascii="Webdings" w:hAnsi="Webdings"/>
          <w:color w:val="FF0000"/>
          <w:sz w:val="36"/>
          <w:szCs w:val="36"/>
        </w:rPr>
        <w:t></w:t>
      </w:r>
      <w:r w:rsidR="00567D10" w:rsidRPr="002C203D">
        <w:rPr>
          <w:color w:val="000000" w:themeColor="text1"/>
        </w:rPr>
        <w:t xml:space="preserve">the complaint has not been logged or recorded because the person making the </w:t>
      </w:r>
      <w:r w:rsidRPr="002C203D">
        <w:rPr>
          <w:color w:val="000000" w:themeColor="text1"/>
        </w:rPr>
        <w:t xml:space="preserve">complaint is </w:t>
      </w:r>
      <w:r w:rsidR="00567D10" w:rsidRPr="002C203D">
        <w:rPr>
          <w:color w:val="000000" w:themeColor="text1"/>
        </w:rPr>
        <w:t>not eligible</w:t>
      </w:r>
      <w:r w:rsidRPr="002C203D">
        <w:rPr>
          <w:color w:val="000000" w:themeColor="text1"/>
        </w:rPr>
        <w:t xml:space="preserve"> to be a complainant.</w:t>
      </w:r>
    </w:p>
    <w:p w:rsidR="00567D10" w:rsidRPr="005264BD" w:rsidRDefault="00E3408C" w:rsidP="00C6400C">
      <w:pPr>
        <w:rPr>
          <w:color w:val="000000" w:themeColor="text1"/>
        </w:rPr>
      </w:pPr>
      <w:r w:rsidRPr="002C203D">
        <w:rPr>
          <w:rFonts w:ascii="Webdings" w:hAnsi="Webdings"/>
          <w:color w:val="FF0000"/>
          <w:sz w:val="36"/>
          <w:szCs w:val="36"/>
        </w:rPr>
        <w:t></w:t>
      </w:r>
      <w:r w:rsidRPr="002C203D">
        <w:rPr>
          <w:rFonts w:ascii="Webdings" w:hAnsi="Webdings"/>
          <w:color w:val="FF0000"/>
          <w:sz w:val="36"/>
          <w:szCs w:val="36"/>
        </w:rPr>
        <w:t></w:t>
      </w:r>
      <w:r w:rsidR="00567D10" w:rsidRPr="002C203D">
        <w:rPr>
          <w:color w:val="000000" w:themeColor="text1"/>
        </w:rPr>
        <w:t>the complaint was previously withdrawn.</w:t>
      </w:r>
    </w:p>
    <w:p w:rsidR="00567D10" w:rsidRDefault="00567D10" w:rsidP="00567D10">
      <w:pPr>
        <w:pBdr>
          <w:bottom w:val="single" w:sz="12" w:space="1" w:color="auto"/>
        </w:pBdr>
      </w:pPr>
    </w:p>
    <w:p w:rsidR="00567D10" w:rsidRDefault="00567D10" w:rsidP="00567D10">
      <w:r>
        <w:rPr>
          <w:noProof/>
          <w:lang w:eastAsia="en-GB"/>
        </w:rPr>
        <mc:AlternateContent>
          <mc:Choice Requires="wps">
            <w:drawing>
              <wp:anchor distT="0" distB="0" distL="114300" distR="114300" simplePos="0" relativeHeight="251670528" behindDoc="0" locked="0" layoutInCell="1" allowOverlap="1" wp14:anchorId="159AFCCB" wp14:editId="75E0AAEB">
                <wp:simplePos x="0" y="0"/>
                <wp:positionH relativeFrom="column">
                  <wp:posOffset>6350</wp:posOffset>
                </wp:positionH>
                <wp:positionV relativeFrom="paragraph">
                  <wp:posOffset>12700</wp:posOffset>
                </wp:positionV>
                <wp:extent cx="615950" cy="571500"/>
                <wp:effectExtent l="0" t="0" r="12700" b="19050"/>
                <wp:wrapNone/>
                <wp:docPr id="11" name="Oval 11"/>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6D59CD" w:rsidRPr="00107282" w:rsidRDefault="006D59CD" w:rsidP="00567D10">
                            <w:pPr>
                              <w:jc w:val="both"/>
                              <w:rPr>
                                <w:color w:val="FFFFFF" w:themeColor="background1"/>
                                <w:sz w:val="28"/>
                                <w:szCs w:val="28"/>
                              </w:rPr>
                            </w:pPr>
                            <w:r>
                              <w:rPr>
                                <w:color w:val="FFFFFF" w:themeColor="background1"/>
                                <w:sz w:val="28"/>
                                <w:szCs w:val="28"/>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9AFCCB" id="Oval 11" o:spid="_x0000_s1031" style="position:absolute;margin-left:.5pt;margin-top:1pt;width:48.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" fillcolor="#5b9bd5" strokecolor="#41719c" strokeweight="1pt">
                <v:stroke joinstyle="miter"/>
                <v:textbox>
                  <w:txbxContent>
                    <w:p w:rsidR="006D59CD" w:rsidRPr="00107282" w:rsidRDefault="006D59CD" w:rsidP="00567D10">
                      <w:pPr>
                        <w:jc w:val="both"/>
                        <w:rPr>
                          <w:color w:val="FFFFFF" w:themeColor="background1"/>
                          <w:sz w:val="28"/>
                          <w:szCs w:val="28"/>
                        </w:rPr>
                      </w:pPr>
                      <w:r>
                        <w:rPr>
                          <w:color w:val="FFFFFF" w:themeColor="background1"/>
                          <w:sz w:val="28"/>
                          <w:szCs w:val="28"/>
                        </w:rPr>
                        <w:t>1.4</w:t>
                      </w:r>
                    </w:p>
                  </w:txbxContent>
                </v:textbox>
              </v:oval>
            </w:pict>
          </mc:Fallback>
        </mc:AlternateContent>
      </w:r>
      <w:r>
        <w:tab/>
      </w:r>
      <w:r>
        <w:tab/>
      </w:r>
      <w:r>
        <w:tab/>
      </w:r>
      <w:r>
        <w:tab/>
      </w:r>
      <w:r>
        <w:tab/>
      </w:r>
      <w:r>
        <w:tab/>
      </w:r>
      <w:r>
        <w:tab/>
      </w:r>
      <w:r>
        <w:tab/>
      </w:r>
      <w:r>
        <w:tab/>
      </w:r>
      <w:r>
        <w:tab/>
      </w:r>
      <w:r>
        <w:tab/>
      </w:r>
      <w:r>
        <w:tab/>
      </w:r>
      <w:r>
        <w:tab/>
      </w:r>
      <w:r>
        <w:tab/>
        <w:t>Will you act on my behalf?</w:t>
      </w:r>
      <w:r>
        <w:tab/>
      </w:r>
      <w:r>
        <w:tab/>
      </w:r>
      <w:r>
        <w:tab/>
      </w:r>
      <w:r>
        <w:tab/>
      </w:r>
      <w:r>
        <w:tab/>
      </w:r>
      <w:r>
        <w:tab/>
      </w:r>
      <w:r>
        <w:tab/>
      </w:r>
      <w:r>
        <w:tab/>
      </w:r>
      <w:r>
        <w:tab/>
      </w:r>
      <w:r>
        <w:tab/>
      </w:r>
      <w:r>
        <w:tab/>
      </w:r>
      <w:r>
        <w:tab/>
      </w:r>
      <w:r>
        <w:tab/>
      </w:r>
      <w:r>
        <w:tab/>
      </w:r>
      <w:r>
        <w:tab/>
      </w:r>
      <w:r>
        <w:tab/>
      </w:r>
      <w:r>
        <w:tab/>
      </w:r>
      <w:r>
        <w:tab/>
      </w:r>
      <w:r>
        <w:tab/>
      </w:r>
      <w:r>
        <w:tab/>
      </w:r>
    </w:p>
    <w:p w:rsidR="006F4321" w:rsidRDefault="00567D10" w:rsidP="00567D10">
      <w:r>
        <w:lastRenderedPageBreak/>
        <w:t>No.  We are an independent organisation and an impartial review body, therefore we do not represent or act on your behalf or the police’s behalf.</w:t>
      </w:r>
    </w:p>
    <w:p w:rsidR="00452A07" w:rsidRDefault="00567D10" w:rsidP="00452A07">
      <w:r>
        <w:t xml:space="preserve">You can use another person to help you through the process, such as a family member, a friend or an independent solicitor.  You can nominate a representative should you wish to, in your application. </w:t>
      </w:r>
    </w:p>
    <w:p w:rsidR="00E3408C" w:rsidRDefault="00E3408C" w:rsidP="00452A07"/>
    <w:p w:rsidR="00E3408C" w:rsidRDefault="00E3408C" w:rsidP="00452A07"/>
    <w:p w:rsidR="00D53B6D" w:rsidRPr="00746859" w:rsidRDefault="00553D9B" w:rsidP="00D53B6D">
      <w:pPr>
        <w:pBdr>
          <w:bottom w:val="single" w:sz="12" w:space="1" w:color="auto"/>
        </w:pBdr>
        <w:rPr>
          <w:sz w:val="32"/>
          <w:szCs w:val="32"/>
        </w:rPr>
      </w:pPr>
      <w:r>
        <w:t>2</w:t>
      </w:r>
      <w:r>
        <w:tab/>
      </w:r>
      <w:r w:rsidRPr="00746859">
        <w:rPr>
          <w:sz w:val="32"/>
          <w:szCs w:val="32"/>
        </w:rPr>
        <w:t>The Review Process</w:t>
      </w:r>
    </w:p>
    <w:p w:rsidR="00553D9B" w:rsidRDefault="00553D9B" w:rsidP="00D53B6D">
      <w:pPr>
        <w:pBdr>
          <w:bottom w:val="single" w:sz="12" w:space="1" w:color="auto"/>
        </w:pBdr>
      </w:pPr>
    </w:p>
    <w:p w:rsidR="00D53B6D" w:rsidRDefault="00D53B6D" w:rsidP="00D53B6D">
      <w:r>
        <w:rPr>
          <w:noProof/>
          <w:lang w:eastAsia="en-GB"/>
        </w:rPr>
        <mc:AlternateContent>
          <mc:Choice Requires="wps">
            <w:drawing>
              <wp:anchor distT="0" distB="0" distL="114300" distR="114300" simplePos="0" relativeHeight="251672576" behindDoc="0" locked="0" layoutInCell="1" allowOverlap="1" wp14:anchorId="7A7D20C9" wp14:editId="2D5FC418">
                <wp:simplePos x="0" y="0"/>
                <wp:positionH relativeFrom="column">
                  <wp:posOffset>6350</wp:posOffset>
                </wp:positionH>
                <wp:positionV relativeFrom="paragraph">
                  <wp:posOffset>12700</wp:posOffset>
                </wp:positionV>
                <wp:extent cx="615950" cy="571500"/>
                <wp:effectExtent l="0" t="0" r="12700" b="19050"/>
                <wp:wrapNone/>
                <wp:docPr id="12" name="Oval 12"/>
                <wp:cNvGraphicFramePr/>
                <a:graphic xmlns:a="http://schemas.openxmlformats.org/drawingml/2006/main">
                  <a:graphicData uri="http://schemas.microsoft.com/office/word/2010/wordprocessingShape">
                    <wps:wsp>
                      <wps:cNvSpPr/>
                      <wps:spPr>
                        <a:xfrm>
                          <a:off x="0" y="0"/>
                          <a:ext cx="615950" cy="571500"/>
                        </a:xfrm>
                        <a:prstGeom prst="ellipse">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6D59CD" w:rsidRPr="00D53B6D" w:rsidRDefault="006D59CD" w:rsidP="00D53B6D">
                            <w:pPr>
                              <w:jc w:val="both"/>
                              <w:rPr>
                                <w:color w:val="FFFFFF" w:themeColor="background1"/>
                                <w:sz w:val="28"/>
                                <w:szCs w:val="28"/>
                              </w:rPr>
                            </w:pPr>
                            <w:r>
                              <w:rPr>
                                <w:color w:val="FFFFFF" w:themeColor="background1"/>
                                <w:sz w:val="28"/>
                                <w:szCs w:val="28"/>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D20C9" id="Oval 12" o:spid="_x0000_s1032" style="position:absolute;margin-left:.5pt;margin-top:1pt;width:48.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" fillcolor="#a8d08d [1945]" strokecolor="#41719c" strokeweight="1pt">
                <v:stroke joinstyle="miter"/>
                <v:textbox>
                  <w:txbxContent>
                    <w:p w:rsidR="006D59CD" w:rsidRPr="00D53B6D" w:rsidRDefault="006D59CD" w:rsidP="00D53B6D">
                      <w:pPr>
                        <w:jc w:val="both"/>
                        <w:rPr>
                          <w:color w:val="FFFFFF" w:themeColor="background1"/>
                          <w:sz w:val="28"/>
                          <w:szCs w:val="28"/>
                        </w:rPr>
                      </w:pPr>
                      <w:r>
                        <w:rPr>
                          <w:color w:val="FFFFFF" w:themeColor="background1"/>
                          <w:sz w:val="28"/>
                          <w:szCs w:val="28"/>
                        </w:rPr>
                        <w:t>2.1</w:t>
                      </w:r>
                    </w:p>
                  </w:txbxContent>
                </v:textbox>
              </v:oval>
            </w:pict>
          </mc:Fallback>
        </mc:AlternateContent>
      </w:r>
      <w:r>
        <w:tab/>
      </w:r>
      <w:r>
        <w:tab/>
      </w:r>
      <w:r>
        <w:tab/>
      </w:r>
      <w:r>
        <w:tab/>
      </w:r>
      <w:r>
        <w:tab/>
      </w:r>
      <w:r>
        <w:tab/>
      </w:r>
      <w:r>
        <w:tab/>
      </w:r>
      <w:r>
        <w:tab/>
      </w:r>
      <w:r>
        <w:tab/>
      </w:r>
      <w:r>
        <w:tab/>
      </w:r>
      <w:r>
        <w:tab/>
      </w:r>
      <w:r>
        <w:tab/>
      </w:r>
      <w:r>
        <w:tab/>
      </w:r>
      <w:r>
        <w:tab/>
        <w:t>I’ve applied for a review.  What happens next?</w:t>
      </w:r>
      <w:r>
        <w:tab/>
      </w:r>
      <w:r>
        <w:tab/>
      </w:r>
      <w:r>
        <w:tab/>
      </w:r>
      <w:r>
        <w:tab/>
      </w:r>
      <w:r>
        <w:tab/>
      </w:r>
      <w:r>
        <w:tab/>
      </w:r>
      <w:r>
        <w:tab/>
      </w:r>
      <w:r>
        <w:tab/>
      </w:r>
      <w:r>
        <w:tab/>
      </w:r>
      <w:r>
        <w:tab/>
      </w:r>
      <w:r>
        <w:tab/>
      </w:r>
      <w:r>
        <w:tab/>
      </w:r>
      <w:r>
        <w:tab/>
      </w:r>
      <w:r>
        <w:tab/>
      </w:r>
      <w:r>
        <w:tab/>
      </w:r>
      <w:r>
        <w:tab/>
      </w:r>
      <w:r>
        <w:tab/>
      </w:r>
      <w:r>
        <w:tab/>
      </w:r>
      <w:r>
        <w:tab/>
      </w:r>
      <w:r>
        <w:tab/>
      </w:r>
    </w:p>
    <w:p w:rsidR="003D7365" w:rsidRDefault="00D53B6D" w:rsidP="00D53B6D">
      <w:r>
        <w:t>First, we’</w:t>
      </w:r>
      <w:r w:rsidR="003D7365">
        <w:t>ll check that you’ve sent your</w:t>
      </w:r>
      <w:r>
        <w:t xml:space="preserve"> application to the rel</w:t>
      </w:r>
      <w:r w:rsidR="00575CA5">
        <w:t>evant review body, within the 28</w:t>
      </w:r>
      <w:r>
        <w:t xml:space="preserve"> days allowed by legislation.  We’ll send you an acknowledgement to confirm that we’ve received your application for review</w:t>
      </w:r>
      <w:r w:rsidR="00452A07">
        <w:t xml:space="preserve">, </w:t>
      </w:r>
      <w:r w:rsidR="003D7365">
        <w:t xml:space="preserve">outline what will happen next and </w:t>
      </w:r>
      <w:r w:rsidR="00452A07">
        <w:t xml:space="preserve">let you know </w:t>
      </w:r>
      <w:r w:rsidR="003D7365">
        <w:t xml:space="preserve">when you can expect to receive a decision.  </w:t>
      </w:r>
    </w:p>
    <w:p w:rsidR="005F4464" w:rsidRDefault="00350213" w:rsidP="00D53B6D">
      <w:r>
        <w:t xml:space="preserve">We’ll contact Northumbria </w:t>
      </w:r>
      <w:r w:rsidR="003D7365">
        <w:t xml:space="preserve">Police to obtain all of the relevant background papers and evidence about how your complaint was handled or investigated.  </w:t>
      </w:r>
      <w:r w:rsidR="00D53B6D">
        <w:t xml:space="preserve"> </w:t>
      </w:r>
      <w:r w:rsidR="003D7365">
        <w:t xml:space="preserve">This </w:t>
      </w:r>
      <w:r w:rsidR="005264BD">
        <w:t>information will be passed to the Director for Confidence, Standards and Statutory Reviews</w:t>
      </w:r>
      <w:r w:rsidR="003D7365">
        <w:t xml:space="preserve">, </w:t>
      </w:r>
      <w:r w:rsidR="00452A07">
        <w:t xml:space="preserve">along </w:t>
      </w:r>
      <w:r w:rsidR="003D7365">
        <w:t xml:space="preserve">with your application for review.  </w:t>
      </w:r>
    </w:p>
    <w:p w:rsidR="003D7365" w:rsidRDefault="003D7365" w:rsidP="003D7365">
      <w:r>
        <w:t xml:space="preserve">We will not contact the person you made your complaint about, but we may have to speak to the person who carried out the handling or investigation </w:t>
      </w:r>
      <w:r w:rsidR="00452A07">
        <w:t>of</w:t>
      </w:r>
      <w:r>
        <w:t xml:space="preserve"> your complaint.  We encourage you to provide as much information as possible in your application to explain why you feel that the outcome of your complaint is not reasonable and proportionate.  </w:t>
      </w:r>
    </w:p>
    <w:p w:rsidR="003D7365" w:rsidRDefault="004140C3" w:rsidP="003D7365">
      <w:r>
        <w:t>Y</w:t>
      </w:r>
      <w:r w:rsidR="003D7365">
        <w:t xml:space="preserve">our review will be conducted using all the available papers and supporting </w:t>
      </w:r>
      <w:r w:rsidR="00350213">
        <w:t>evidence that you and Northumbria</w:t>
      </w:r>
      <w:r w:rsidR="003D7365">
        <w:t xml:space="preserve"> Police have provided alongside any further information that we consider it necessary to make a decision on the review.</w:t>
      </w:r>
    </w:p>
    <w:p w:rsidR="003D7365" w:rsidRDefault="00A40CB3" w:rsidP="00D53B6D">
      <w:r>
        <w:lastRenderedPageBreak/>
        <w:t>The person conducting the review will consider whether the outcome of your complaint was reasonable and proportionate.  Where we find that the outcome is not reasonable</w:t>
      </w:r>
      <w:r w:rsidR="00452A07">
        <w:t xml:space="preserve"> and proportionate, we will upho</w:t>
      </w:r>
      <w:r>
        <w:t>ld the review.  We may also mak</w:t>
      </w:r>
      <w:r w:rsidR="00350213">
        <w:t>e a recommendation to Northumbria</w:t>
      </w:r>
      <w:r>
        <w:t xml:space="preserve"> Police with a view to remedying your dissatisfaction.  </w:t>
      </w:r>
    </w:p>
    <w:p w:rsidR="00A40CB3" w:rsidRDefault="00A40CB3" w:rsidP="00A40CB3">
      <w:pPr>
        <w:pBdr>
          <w:bottom w:val="single" w:sz="12" w:space="1" w:color="auto"/>
        </w:pBdr>
      </w:pPr>
    </w:p>
    <w:p w:rsidR="00A40CB3" w:rsidRDefault="00A40CB3" w:rsidP="00A40CB3">
      <w:r>
        <w:rPr>
          <w:noProof/>
          <w:lang w:eastAsia="en-GB"/>
        </w:rPr>
        <mc:AlternateContent>
          <mc:Choice Requires="wps">
            <w:drawing>
              <wp:anchor distT="0" distB="0" distL="114300" distR="114300" simplePos="0" relativeHeight="251674624" behindDoc="0" locked="0" layoutInCell="1" allowOverlap="1" wp14:anchorId="2BDC273B" wp14:editId="37D9D3E2">
                <wp:simplePos x="0" y="0"/>
                <wp:positionH relativeFrom="column">
                  <wp:posOffset>6350</wp:posOffset>
                </wp:positionH>
                <wp:positionV relativeFrom="paragraph">
                  <wp:posOffset>12700</wp:posOffset>
                </wp:positionV>
                <wp:extent cx="615950" cy="571500"/>
                <wp:effectExtent l="0" t="0" r="12700" b="19050"/>
                <wp:wrapNone/>
                <wp:docPr id="13" name="Oval 13"/>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6D59CD" w:rsidRPr="00D53B6D" w:rsidRDefault="006D59CD" w:rsidP="00A40CB3">
                            <w:pPr>
                              <w:jc w:val="both"/>
                              <w:rPr>
                                <w:color w:val="FFFFFF" w:themeColor="background1"/>
                                <w:sz w:val="28"/>
                                <w:szCs w:val="28"/>
                              </w:rPr>
                            </w:pPr>
                            <w:r>
                              <w:rPr>
                                <w:color w:val="FFFFFF" w:themeColor="background1"/>
                                <w:sz w:val="28"/>
                                <w:szCs w:val="28"/>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DC273B" id="Oval 13" o:spid="_x0000_s1033" style="position:absolute;margin-left:.5pt;margin-top:1pt;width:48.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" fillcolor="#a9d18e" strokecolor="#41719c" strokeweight="1pt">
                <v:stroke joinstyle="miter"/>
                <v:textbox>
                  <w:txbxContent>
                    <w:p w:rsidR="006D59CD" w:rsidRPr="00D53B6D" w:rsidRDefault="006D59CD" w:rsidP="00A40CB3">
                      <w:pPr>
                        <w:jc w:val="both"/>
                        <w:rPr>
                          <w:color w:val="FFFFFF" w:themeColor="background1"/>
                          <w:sz w:val="28"/>
                          <w:szCs w:val="28"/>
                        </w:rPr>
                      </w:pPr>
                      <w:r>
                        <w:rPr>
                          <w:color w:val="FFFFFF" w:themeColor="background1"/>
                          <w:sz w:val="28"/>
                          <w:szCs w:val="28"/>
                        </w:rPr>
                        <w:t>2.2</w:t>
                      </w:r>
                    </w:p>
                  </w:txbxContent>
                </v:textbox>
              </v:oval>
            </w:pict>
          </mc:Fallback>
        </mc:AlternateContent>
      </w:r>
      <w:r>
        <w:tab/>
      </w:r>
      <w:r>
        <w:tab/>
      </w:r>
      <w:r>
        <w:tab/>
      </w:r>
      <w:r>
        <w:tab/>
      </w:r>
      <w:r>
        <w:tab/>
      </w:r>
      <w:r>
        <w:tab/>
      </w:r>
      <w:r>
        <w:tab/>
      </w:r>
      <w:r>
        <w:tab/>
      </w:r>
      <w:r>
        <w:tab/>
      </w:r>
      <w:r>
        <w:tab/>
      </w:r>
      <w:r>
        <w:tab/>
      </w:r>
      <w:r>
        <w:tab/>
      </w:r>
      <w:r>
        <w:tab/>
      </w:r>
      <w:r>
        <w:tab/>
        <w:t>When can I submit information for consideration during the review process?</w:t>
      </w:r>
      <w:r>
        <w:tab/>
      </w:r>
      <w:r>
        <w:tab/>
      </w:r>
      <w:r>
        <w:tab/>
      </w:r>
      <w:r>
        <w:tab/>
      </w:r>
      <w:r>
        <w:tab/>
      </w:r>
      <w:r>
        <w:tab/>
      </w:r>
      <w:r>
        <w:tab/>
      </w:r>
      <w:r>
        <w:tab/>
      </w:r>
      <w:r>
        <w:tab/>
      </w:r>
      <w:r>
        <w:tab/>
      </w:r>
      <w:r>
        <w:tab/>
      </w:r>
      <w:r>
        <w:tab/>
      </w:r>
      <w:r>
        <w:tab/>
      </w:r>
      <w:r>
        <w:tab/>
      </w:r>
      <w:r>
        <w:tab/>
      </w:r>
      <w:r>
        <w:tab/>
      </w:r>
      <w:r>
        <w:tab/>
      </w:r>
      <w:r>
        <w:tab/>
      </w:r>
      <w:r>
        <w:tab/>
      </w:r>
      <w:r>
        <w:tab/>
      </w:r>
    </w:p>
    <w:p w:rsidR="00A40CB3" w:rsidRDefault="00350213" w:rsidP="00A40CB3">
      <w:r>
        <w:t>We will contact Northumbria</w:t>
      </w:r>
      <w:r w:rsidR="00A6025C">
        <w:t xml:space="preserve"> Police to obtain all evidence and background information regarding their handling of your complaint.  We’ll then use this information to conduct your review.</w:t>
      </w:r>
    </w:p>
    <w:p w:rsidR="00A6025C" w:rsidRDefault="00A6025C" w:rsidP="00A40CB3">
      <w:r>
        <w:t xml:space="preserve">You can submit further information to us if you wish, preferably by email to </w:t>
      </w:r>
      <w:hyperlink r:id="rId7" w:history="1">
        <w:r w:rsidR="00350213" w:rsidRPr="00FD54B1">
          <w:rPr>
            <w:rStyle w:val="Hyperlink"/>
          </w:rPr>
          <w:t>enquiries@northumbria-pcc.gov.uk</w:t>
        </w:r>
      </w:hyperlink>
      <w:r w:rsidR="00350213">
        <w:t xml:space="preserve"> </w:t>
      </w:r>
      <w:r>
        <w:t xml:space="preserve">with your name and the LPB case reference.  </w:t>
      </w:r>
    </w:p>
    <w:p w:rsidR="004B74EE" w:rsidRDefault="00A6025C" w:rsidP="003024DD">
      <w:r>
        <w:t>The time when you submit your application for review is your opportunity to provide us with all the information for consideration.  This is because you cannot provide extra information for consideration after a decision has been made.</w:t>
      </w:r>
      <w:r w:rsidR="005F4464">
        <w:tab/>
      </w:r>
      <w:r w:rsidR="005F4464">
        <w:tab/>
      </w:r>
      <w:r w:rsidR="005F4464">
        <w:tab/>
      </w:r>
      <w:r w:rsidR="005F4464">
        <w:tab/>
      </w:r>
      <w:r w:rsidR="005F4464">
        <w:tab/>
      </w:r>
      <w:r w:rsidR="005F4464">
        <w:tab/>
      </w:r>
      <w:r w:rsidR="005F4464">
        <w:tab/>
      </w:r>
      <w:r w:rsidR="00F86FAB">
        <w:tab/>
      </w:r>
    </w:p>
    <w:p w:rsidR="00A6025C" w:rsidRDefault="00452A07" w:rsidP="003024DD">
      <w:r>
        <w:tab/>
      </w:r>
      <w:r>
        <w:tab/>
      </w:r>
      <w:r>
        <w:tab/>
      </w:r>
      <w:r>
        <w:tab/>
      </w:r>
    </w:p>
    <w:p w:rsidR="00A6025C" w:rsidRDefault="00A6025C" w:rsidP="00A6025C">
      <w:r>
        <w:rPr>
          <w:noProof/>
          <w:lang w:eastAsia="en-GB"/>
        </w:rPr>
        <mc:AlternateContent>
          <mc:Choice Requires="wps">
            <w:drawing>
              <wp:anchor distT="0" distB="0" distL="114300" distR="114300" simplePos="0" relativeHeight="251676672" behindDoc="0" locked="0" layoutInCell="1" allowOverlap="1" wp14:anchorId="5B681C1B" wp14:editId="440B22CE">
                <wp:simplePos x="0" y="0"/>
                <wp:positionH relativeFrom="column">
                  <wp:posOffset>6350</wp:posOffset>
                </wp:positionH>
                <wp:positionV relativeFrom="paragraph">
                  <wp:posOffset>12700</wp:posOffset>
                </wp:positionV>
                <wp:extent cx="615950" cy="571500"/>
                <wp:effectExtent l="0" t="0" r="12700" b="19050"/>
                <wp:wrapNone/>
                <wp:docPr id="14" name="Oval 14"/>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6D59CD" w:rsidRPr="00D53B6D" w:rsidRDefault="006D59CD" w:rsidP="00A6025C">
                            <w:pPr>
                              <w:jc w:val="both"/>
                              <w:rPr>
                                <w:color w:val="FFFFFF" w:themeColor="background1"/>
                                <w:sz w:val="28"/>
                                <w:szCs w:val="28"/>
                              </w:rPr>
                            </w:pPr>
                            <w:r>
                              <w:rPr>
                                <w:color w:val="FFFFFF" w:themeColor="background1"/>
                                <w:sz w:val="28"/>
                                <w:szCs w:val="28"/>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81C1B" id="Oval 14" o:spid="_x0000_s1034" style="position:absolute;margin-left:.5pt;margin-top:1pt;width:48.5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" fillcolor="#a9d18e" strokecolor="#41719c" strokeweight="1pt">
                <v:stroke joinstyle="miter"/>
                <v:textbox>
                  <w:txbxContent>
                    <w:p w:rsidR="006D59CD" w:rsidRPr="00D53B6D" w:rsidRDefault="006D59CD" w:rsidP="00A6025C">
                      <w:pPr>
                        <w:jc w:val="both"/>
                        <w:rPr>
                          <w:color w:val="FFFFFF" w:themeColor="background1"/>
                          <w:sz w:val="28"/>
                          <w:szCs w:val="28"/>
                        </w:rPr>
                      </w:pPr>
                      <w:r>
                        <w:rPr>
                          <w:color w:val="FFFFFF" w:themeColor="background1"/>
                          <w:sz w:val="28"/>
                          <w:szCs w:val="28"/>
                        </w:rPr>
                        <w:t>2.3</w:t>
                      </w:r>
                    </w:p>
                  </w:txbxContent>
                </v:textbox>
              </v:oval>
            </w:pict>
          </mc:Fallback>
        </mc:AlternateContent>
      </w:r>
      <w:r>
        <w:tab/>
      </w:r>
      <w:r>
        <w:tab/>
      </w:r>
      <w:r>
        <w:tab/>
      </w:r>
      <w:r>
        <w:tab/>
      </w:r>
      <w:r>
        <w:tab/>
      </w:r>
      <w:r>
        <w:tab/>
      </w:r>
      <w:r>
        <w:tab/>
      </w:r>
      <w:r>
        <w:tab/>
      </w:r>
      <w:r>
        <w:tab/>
      </w:r>
      <w:r>
        <w:tab/>
      </w:r>
      <w:r>
        <w:tab/>
      </w:r>
      <w:r>
        <w:tab/>
      </w:r>
      <w:r>
        <w:tab/>
      </w:r>
      <w:r>
        <w:tab/>
        <w:t>When should I expect to receive a decision about my application for review?</w:t>
      </w:r>
      <w:r>
        <w:tab/>
      </w:r>
      <w:r>
        <w:tab/>
      </w:r>
      <w:r>
        <w:tab/>
      </w:r>
      <w:r>
        <w:tab/>
      </w:r>
      <w:r>
        <w:tab/>
      </w:r>
      <w:r>
        <w:tab/>
      </w:r>
      <w:r>
        <w:tab/>
      </w:r>
      <w:r>
        <w:tab/>
      </w:r>
      <w:r>
        <w:tab/>
      </w:r>
      <w:r>
        <w:tab/>
      </w:r>
      <w:r>
        <w:tab/>
      </w:r>
      <w:r>
        <w:tab/>
      </w:r>
      <w:r>
        <w:tab/>
      </w:r>
      <w:r>
        <w:tab/>
      </w:r>
      <w:r>
        <w:tab/>
      </w:r>
      <w:r>
        <w:tab/>
      </w:r>
      <w:r>
        <w:tab/>
      </w:r>
      <w:r>
        <w:tab/>
      </w:r>
      <w:r>
        <w:tab/>
      </w:r>
      <w:r>
        <w:tab/>
      </w:r>
    </w:p>
    <w:p w:rsidR="006E50EA" w:rsidRDefault="00A6025C" w:rsidP="005264BD">
      <w:r>
        <w:t>We deal with applications for re</w:t>
      </w:r>
      <w:r w:rsidR="006E50EA">
        <w:t>view as quickly as possible and will advise when you should expect to receive a decision in the acknowledgeme</w:t>
      </w:r>
      <w:r w:rsidR="005264BD">
        <w:t xml:space="preserve">nt letter that we send to you. </w:t>
      </w:r>
      <w:r w:rsidR="006E50EA">
        <w:t xml:space="preserve">  In the unlikely event that your review is significantly delayed for any reason, we will make sure that we keep you informed.</w:t>
      </w:r>
      <w:r w:rsidR="006E50EA">
        <w:tab/>
      </w:r>
      <w:r w:rsidR="006E50EA">
        <w:tab/>
      </w:r>
      <w:r w:rsidR="006E50EA">
        <w:tab/>
      </w:r>
    </w:p>
    <w:p w:rsidR="006E50EA" w:rsidRDefault="006E50EA" w:rsidP="006E50EA">
      <w:pPr>
        <w:pBdr>
          <w:bottom w:val="single" w:sz="12" w:space="1" w:color="auto"/>
        </w:pBdr>
      </w:pPr>
      <w:r>
        <w:tab/>
      </w:r>
      <w:r>
        <w:tab/>
      </w:r>
      <w:r>
        <w:tab/>
      </w:r>
    </w:p>
    <w:p w:rsidR="006E50EA" w:rsidRDefault="006E50EA" w:rsidP="006E50EA">
      <w:r>
        <w:rPr>
          <w:noProof/>
          <w:lang w:eastAsia="en-GB"/>
        </w:rPr>
        <w:lastRenderedPageBreak/>
        <mc:AlternateContent>
          <mc:Choice Requires="wps">
            <w:drawing>
              <wp:anchor distT="0" distB="0" distL="114300" distR="114300" simplePos="0" relativeHeight="251678720" behindDoc="0" locked="0" layoutInCell="1" allowOverlap="1" wp14:anchorId="68FB709B" wp14:editId="111BD10A">
                <wp:simplePos x="0" y="0"/>
                <wp:positionH relativeFrom="column">
                  <wp:posOffset>6350</wp:posOffset>
                </wp:positionH>
                <wp:positionV relativeFrom="paragraph">
                  <wp:posOffset>12700</wp:posOffset>
                </wp:positionV>
                <wp:extent cx="615950" cy="571500"/>
                <wp:effectExtent l="0" t="0" r="12700" b="19050"/>
                <wp:wrapNone/>
                <wp:docPr id="15" name="Oval 15"/>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6D59CD" w:rsidRPr="00D53B6D" w:rsidRDefault="006D59CD" w:rsidP="006E50EA">
                            <w:pPr>
                              <w:jc w:val="both"/>
                              <w:rPr>
                                <w:color w:val="FFFFFF" w:themeColor="background1"/>
                                <w:sz w:val="28"/>
                                <w:szCs w:val="28"/>
                              </w:rPr>
                            </w:pPr>
                            <w:r>
                              <w:rPr>
                                <w:color w:val="FFFFFF" w:themeColor="background1"/>
                                <w:sz w:val="28"/>
                                <w:szCs w:val="28"/>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B709B" id="Oval 15" o:spid="_x0000_s1035" style="position:absolute;margin-left:.5pt;margin-top:1pt;width:48.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" fillcolor="#a9d18e" strokecolor="#41719c" strokeweight="1pt">
                <v:stroke joinstyle="miter"/>
                <v:textbox>
                  <w:txbxContent>
                    <w:p w:rsidR="006D59CD" w:rsidRPr="00D53B6D" w:rsidRDefault="006D59CD" w:rsidP="006E50EA">
                      <w:pPr>
                        <w:jc w:val="both"/>
                        <w:rPr>
                          <w:color w:val="FFFFFF" w:themeColor="background1"/>
                          <w:sz w:val="28"/>
                          <w:szCs w:val="28"/>
                        </w:rPr>
                      </w:pPr>
                      <w:r>
                        <w:rPr>
                          <w:color w:val="FFFFFF" w:themeColor="background1"/>
                          <w:sz w:val="28"/>
                          <w:szCs w:val="28"/>
                        </w:rPr>
                        <w:t>2.4</w:t>
                      </w:r>
                    </w:p>
                  </w:txbxContent>
                </v:textbox>
              </v:oval>
            </w:pict>
          </mc:Fallback>
        </mc:AlternateContent>
      </w:r>
      <w:r>
        <w:tab/>
      </w:r>
      <w:r>
        <w:tab/>
      </w:r>
      <w:r>
        <w:tab/>
      </w:r>
      <w:r>
        <w:tab/>
      </w:r>
      <w:r>
        <w:tab/>
      </w:r>
      <w:r>
        <w:tab/>
      </w:r>
      <w:r>
        <w:tab/>
      </w:r>
      <w:r>
        <w:tab/>
      </w:r>
      <w:r>
        <w:tab/>
      </w:r>
      <w:r>
        <w:tab/>
      </w:r>
      <w:r>
        <w:tab/>
      </w:r>
      <w:r>
        <w:tab/>
      </w:r>
      <w:r>
        <w:tab/>
      </w:r>
      <w:r>
        <w:tab/>
        <w:t>What happens when a decision is made?</w:t>
      </w:r>
      <w:r>
        <w:tab/>
      </w:r>
      <w:r>
        <w:tab/>
      </w:r>
      <w:r>
        <w:tab/>
      </w:r>
      <w:r>
        <w:tab/>
      </w:r>
      <w:r>
        <w:tab/>
      </w:r>
      <w:r>
        <w:tab/>
      </w:r>
      <w:r>
        <w:tab/>
      </w:r>
      <w:r>
        <w:tab/>
      </w:r>
      <w:r>
        <w:tab/>
      </w:r>
      <w:r>
        <w:tab/>
      </w:r>
      <w:r>
        <w:tab/>
      </w:r>
      <w:r>
        <w:tab/>
      </w:r>
      <w:r>
        <w:tab/>
      </w:r>
      <w:r>
        <w:tab/>
      </w:r>
      <w:r>
        <w:tab/>
      </w:r>
      <w:r>
        <w:tab/>
      </w:r>
      <w:r>
        <w:tab/>
      </w:r>
      <w:r>
        <w:tab/>
      </w:r>
      <w:r>
        <w:tab/>
      </w:r>
      <w:r>
        <w:tab/>
      </w:r>
    </w:p>
    <w:p w:rsidR="006E50EA" w:rsidRDefault="006E50EA" w:rsidP="006E50EA">
      <w:r>
        <w:t xml:space="preserve">We will decide whether your review is </w:t>
      </w:r>
      <w:r w:rsidRPr="006E50EA">
        <w:rPr>
          <w:b/>
        </w:rPr>
        <w:t>upheld</w:t>
      </w:r>
      <w:r>
        <w:t xml:space="preserve"> or </w:t>
      </w:r>
      <w:r w:rsidRPr="006E50EA">
        <w:rPr>
          <w:b/>
        </w:rPr>
        <w:t>not upheld</w:t>
      </w:r>
      <w:r>
        <w:t>.</w:t>
      </w:r>
    </w:p>
    <w:p w:rsidR="006E50EA" w:rsidRDefault="006E50EA" w:rsidP="006E50EA">
      <w:r>
        <w:rPr>
          <w:noProof/>
          <w:lang w:eastAsia="en-GB"/>
        </w:rPr>
        <mc:AlternateContent>
          <mc:Choice Requires="wps">
            <w:drawing>
              <wp:anchor distT="0" distB="0" distL="114300" distR="114300" simplePos="0" relativeHeight="251681792" behindDoc="0" locked="0" layoutInCell="1" allowOverlap="1" wp14:anchorId="01270E09" wp14:editId="52521748">
                <wp:simplePos x="0" y="0"/>
                <wp:positionH relativeFrom="column">
                  <wp:posOffset>3143250</wp:posOffset>
                </wp:positionH>
                <wp:positionV relativeFrom="paragraph">
                  <wp:posOffset>50165</wp:posOffset>
                </wp:positionV>
                <wp:extent cx="2647950" cy="20574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2647950" cy="2057400"/>
                        </a:xfrm>
                        <a:prstGeom prst="round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6D59CD" w:rsidRPr="00F56B9E" w:rsidRDefault="006D59CD" w:rsidP="00F56B9E">
                            <w:pPr>
                              <w:rPr>
                                <w:b/>
                                <w:color w:val="FFFFFF" w:themeColor="background1"/>
                              </w:rPr>
                            </w:pPr>
                            <w:r w:rsidRPr="00F56B9E">
                              <w:rPr>
                                <w:b/>
                                <w:color w:val="FFFFFF" w:themeColor="background1"/>
                              </w:rPr>
                              <w:t>Not upheld</w:t>
                            </w:r>
                          </w:p>
                          <w:p w:rsidR="006D59CD" w:rsidRPr="00F56B9E" w:rsidRDefault="006D59CD" w:rsidP="00F56B9E">
                            <w:pPr>
                              <w:rPr>
                                <w:color w:val="FFFFFF" w:themeColor="background1"/>
                              </w:rPr>
                            </w:pPr>
                            <w:r w:rsidRPr="00F56B9E">
                              <w:rPr>
                                <w:color w:val="FFFFFF" w:themeColor="background1"/>
                              </w:rPr>
                              <w:t xml:space="preserve">If a review is </w:t>
                            </w:r>
                            <w:r w:rsidRPr="00F56B9E">
                              <w:rPr>
                                <w:b/>
                                <w:color w:val="FFFFFF" w:themeColor="background1"/>
                              </w:rPr>
                              <w:t>not upheld</w:t>
                            </w:r>
                            <w:r w:rsidRPr="00F56B9E">
                              <w:rPr>
                                <w:color w:val="FFFFFF" w:themeColor="background1"/>
                              </w:rPr>
                              <w:t xml:space="preserve"> it means we consider that the outcome of your complaint was reasonable and proportionate.  We will explain why that is the case and provide you with decision letter.  There is no right of appeal following a review decision.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270E09" id="Rounded Rectangle 18" o:spid="_x0000_s1036" style="position:absolute;margin-left:247.5pt;margin-top:3.95pt;width:208.5pt;height:16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" fillcolor="#a8d08d [1945]" strokecolor="#41719c" strokeweight="1pt">
                <v:stroke joinstyle="miter"/>
                <v:textbox>
                  <w:txbxContent>
                    <w:p w:rsidR="006D59CD" w:rsidRPr="00F56B9E" w:rsidRDefault="006D59CD" w:rsidP="00F56B9E">
                      <w:pPr>
                        <w:rPr>
                          <w:b/>
                          <w:color w:val="FFFFFF" w:themeColor="background1"/>
                        </w:rPr>
                      </w:pPr>
                      <w:r w:rsidRPr="00F56B9E">
                        <w:rPr>
                          <w:b/>
                          <w:color w:val="FFFFFF" w:themeColor="background1"/>
                        </w:rPr>
                        <w:t>Not upheld</w:t>
                      </w:r>
                    </w:p>
                    <w:p w:rsidR="006D59CD" w:rsidRPr="00F56B9E" w:rsidRDefault="006D59CD" w:rsidP="00F56B9E">
                      <w:pPr>
                        <w:rPr>
                          <w:color w:val="FFFFFF" w:themeColor="background1"/>
                        </w:rPr>
                      </w:pPr>
                      <w:r w:rsidRPr="00F56B9E">
                        <w:rPr>
                          <w:color w:val="FFFFFF" w:themeColor="background1"/>
                        </w:rPr>
                        <w:t xml:space="preserve">If a review is </w:t>
                      </w:r>
                      <w:r w:rsidRPr="00F56B9E">
                        <w:rPr>
                          <w:b/>
                          <w:color w:val="FFFFFF" w:themeColor="background1"/>
                        </w:rPr>
                        <w:t>not upheld</w:t>
                      </w:r>
                      <w:r w:rsidRPr="00F56B9E">
                        <w:rPr>
                          <w:color w:val="FFFFFF" w:themeColor="background1"/>
                        </w:rPr>
                        <w:t xml:space="preserve"> it means we consider that the outcome of your complaint was reasonable and proportionate.  We will explain why that is the case and provide you with decision letter.  There is no right of appeal following a review decision. </w:t>
                      </w:r>
                    </w:p>
                  </w:txbxContent>
                </v:textbox>
              </v:roundrect>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6350</wp:posOffset>
                </wp:positionH>
                <wp:positionV relativeFrom="paragraph">
                  <wp:posOffset>91440</wp:posOffset>
                </wp:positionV>
                <wp:extent cx="2647950" cy="20574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647950" cy="20574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D59CD" w:rsidRPr="00F56B9E" w:rsidRDefault="006D59CD" w:rsidP="00F56B9E">
                            <w:pPr>
                              <w:rPr>
                                <w:b/>
                              </w:rPr>
                            </w:pPr>
                            <w:r w:rsidRPr="00F56B9E">
                              <w:rPr>
                                <w:b/>
                              </w:rPr>
                              <w:t>Upheld</w:t>
                            </w:r>
                          </w:p>
                          <w:p w:rsidR="006D59CD" w:rsidRDefault="006D59CD" w:rsidP="00F56B9E">
                            <w:r>
                              <w:t xml:space="preserve">If we </w:t>
                            </w:r>
                            <w:r w:rsidRPr="00F56B9E">
                              <w:rPr>
                                <w:b/>
                              </w:rPr>
                              <w:t>uphold</w:t>
                            </w:r>
                            <w:r>
                              <w:t xml:space="preserve"> your review </w:t>
                            </w:r>
                            <w:r w:rsidR="00746859">
                              <w:t>it</w:t>
                            </w:r>
                            <w:r>
                              <w:t xml:space="preserve"> means we consider that the outcome of your complaint was not reasonable and proportionate.  We will explain why that is the case and provide you with a review report and decision letter.</w:t>
                            </w:r>
                            <w:r w:rsidR="00746859">
                              <w:t xml:space="preserve">  We may ma</w:t>
                            </w:r>
                            <w:r w:rsidR="00350213">
                              <w:t>ke recommendations to Northumbria</w:t>
                            </w:r>
                            <w:r w:rsidR="00746859">
                              <w:t xml:space="preserve"> Police.</w:t>
                            </w:r>
                          </w:p>
                          <w:p w:rsidR="006D59CD" w:rsidRDefault="006D59CD" w:rsidP="00F56B9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 o:spid="_x0000_s1037" style="position:absolute;margin-left:.5pt;margin-top:7.2pt;width:208.5pt;height:162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" fillcolor="#a8d08d [1945]" strokecolor="#1f4d78 [1604]" strokeweight="1pt">
                <v:stroke joinstyle="miter"/>
                <v:textbox>
                  <w:txbxContent>
                    <w:p w:rsidR="006D59CD" w:rsidRPr="00F56B9E" w:rsidRDefault="006D59CD" w:rsidP="00F56B9E">
                      <w:pPr>
                        <w:rPr>
                          <w:b/>
                        </w:rPr>
                      </w:pPr>
                      <w:r w:rsidRPr="00F56B9E">
                        <w:rPr>
                          <w:b/>
                        </w:rPr>
                        <w:t>Upheld</w:t>
                      </w:r>
                    </w:p>
                    <w:p w:rsidR="006D59CD" w:rsidRDefault="006D59CD" w:rsidP="00F56B9E">
                      <w:r>
                        <w:t xml:space="preserve">If we </w:t>
                      </w:r>
                      <w:r w:rsidRPr="00F56B9E">
                        <w:rPr>
                          <w:b/>
                        </w:rPr>
                        <w:t>uphold</w:t>
                      </w:r>
                      <w:r>
                        <w:t xml:space="preserve"> your review </w:t>
                      </w:r>
                      <w:r w:rsidR="00746859">
                        <w:t>it</w:t>
                      </w:r>
                      <w:r>
                        <w:t xml:space="preserve"> means we consider that the outcome of your complaint was not reasonable and proportionate.  We will explain why that is the case and provide you with a review report and decision letter.</w:t>
                      </w:r>
                      <w:r w:rsidR="00746859">
                        <w:t xml:space="preserve">  We may ma</w:t>
                      </w:r>
                      <w:r w:rsidR="00350213">
                        <w:t>ke recommendations to Northumbria</w:t>
                      </w:r>
                      <w:r w:rsidR="00746859">
                        <w:t xml:space="preserve"> Police.</w:t>
                      </w:r>
                    </w:p>
                    <w:p w:rsidR="006D59CD" w:rsidRDefault="006D59CD" w:rsidP="00F56B9E"/>
                  </w:txbxContent>
                </v:textbox>
              </v:roundrect>
            </w:pict>
          </mc:Fallback>
        </mc:AlternateContent>
      </w:r>
    </w:p>
    <w:p w:rsidR="006E50EA" w:rsidRDefault="006E50EA" w:rsidP="006E50EA"/>
    <w:p w:rsidR="006E50EA" w:rsidRDefault="006E50EA" w:rsidP="006E50EA"/>
    <w:p w:rsidR="006E50EA" w:rsidRDefault="006E50EA" w:rsidP="006E50EA"/>
    <w:p w:rsidR="006E50EA" w:rsidRDefault="006E50EA" w:rsidP="006E50EA"/>
    <w:p w:rsidR="006E50EA" w:rsidRDefault="006E50EA" w:rsidP="006E50EA"/>
    <w:p w:rsidR="006E50EA" w:rsidRDefault="006E50EA" w:rsidP="006E50EA"/>
    <w:p w:rsidR="006E50EA" w:rsidRDefault="006E50EA" w:rsidP="006E50EA"/>
    <w:p w:rsidR="00F56B9E" w:rsidRDefault="00F56B9E" w:rsidP="006E50EA">
      <w:r>
        <w:t xml:space="preserve">Once we’ve made our decision of either </w:t>
      </w:r>
      <w:r w:rsidR="00746859" w:rsidRPr="00746859">
        <w:rPr>
          <w:b/>
        </w:rPr>
        <w:t>upheld</w:t>
      </w:r>
      <w:r w:rsidR="00746859">
        <w:t xml:space="preserve"> or </w:t>
      </w:r>
      <w:r w:rsidR="00746859" w:rsidRPr="00746859">
        <w:rPr>
          <w:b/>
        </w:rPr>
        <w:t>not upheld</w:t>
      </w:r>
      <w:r>
        <w:t>, w</w:t>
      </w:r>
      <w:r w:rsidR="00350213">
        <w:t>e’ll write to you and Northumbria</w:t>
      </w:r>
      <w:r>
        <w:t xml:space="preserve"> Police to explain the reasons for our decision, </w:t>
      </w:r>
      <w:r w:rsidR="00746859">
        <w:t xml:space="preserve">as well as propose </w:t>
      </w:r>
      <w:r>
        <w:t>any recommendations.</w:t>
      </w:r>
    </w:p>
    <w:p w:rsidR="00F56B9E" w:rsidRDefault="006D59CD" w:rsidP="006E50EA">
      <w:r>
        <w:t>Any possible recommendation</w:t>
      </w:r>
      <w:r w:rsidR="00746859">
        <w:t>s</w:t>
      </w:r>
      <w:r>
        <w:t xml:space="preserve"> will depend entirely on your individual case.  </w:t>
      </w:r>
    </w:p>
    <w:p w:rsidR="00746859" w:rsidRDefault="00F56B9E" w:rsidP="006E50EA">
      <w:r w:rsidRPr="00800209">
        <w:rPr>
          <w:b/>
        </w:rPr>
        <w:t>There is no right of appeal following a review decision that we have made</w:t>
      </w:r>
      <w:r>
        <w:t>.  Review decisions are final.  This means that any review decisions made by the OPCC can</w:t>
      </w:r>
      <w:r w:rsidR="004B74EE">
        <w:t xml:space="preserve"> </w:t>
      </w:r>
      <w:r w:rsidR="004B74EE" w:rsidRPr="002C203D">
        <w:t xml:space="preserve">only be overturned </w:t>
      </w:r>
      <w:r w:rsidRPr="002C203D">
        <w:t>by</w:t>
      </w:r>
      <w:r>
        <w:t xml:space="preserve"> the courts through the judicial review process.  You may wish to seek your own independent legal advice if you intend to pursue this course of action.  </w:t>
      </w:r>
    </w:p>
    <w:p w:rsidR="006D59CD" w:rsidRDefault="006D59CD" w:rsidP="006D59CD">
      <w:pPr>
        <w:pBdr>
          <w:bottom w:val="single" w:sz="12" w:space="1" w:color="auto"/>
        </w:pBdr>
      </w:pPr>
    </w:p>
    <w:p w:rsidR="006D59CD" w:rsidRDefault="006D59CD" w:rsidP="006D59CD">
      <w:r>
        <w:rPr>
          <w:noProof/>
          <w:lang w:eastAsia="en-GB"/>
        </w:rPr>
        <mc:AlternateContent>
          <mc:Choice Requires="wps">
            <w:drawing>
              <wp:anchor distT="0" distB="0" distL="114300" distR="114300" simplePos="0" relativeHeight="251683840" behindDoc="0" locked="0" layoutInCell="1" allowOverlap="1" wp14:anchorId="53F5E8E5" wp14:editId="1BF46BEA">
                <wp:simplePos x="0" y="0"/>
                <wp:positionH relativeFrom="column">
                  <wp:posOffset>6350</wp:posOffset>
                </wp:positionH>
                <wp:positionV relativeFrom="paragraph">
                  <wp:posOffset>12700</wp:posOffset>
                </wp:positionV>
                <wp:extent cx="615950" cy="571500"/>
                <wp:effectExtent l="0" t="0" r="12700" b="19050"/>
                <wp:wrapNone/>
                <wp:docPr id="20" name="Oval 20"/>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6D59CD" w:rsidRPr="00D53B6D" w:rsidRDefault="006D59CD" w:rsidP="006D59CD">
                            <w:pPr>
                              <w:jc w:val="both"/>
                              <w:rPr>
                                <w:color w:val="FFFFFF" w:themeColor="background1"/>
                                <w:sz w:val="28"/>
                                <w:szCs w:val="28"/>
                              </w:rPr>
                            </w:pPr>
                            <w:r>
                              <w:rPr>
                                <w:color w:val="FFFFFF" w:themeColor="background1"/>
                                <w:sz w:val="28"/>
                                <w:szCs w:val="28"/>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F5E8E5" id="Oval 20" o:spid="_x0000_s1038" style="position:absolute;margin-left:.5pt;margin-top:1pt;width:48.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" fillcolor="#a9d18e" strokecolor="#41719c" strokeweight="1pt">
                <v:stroke joinstyle="miter"/>
                <v:textbox>
                  <w:txbxContent>
                    <w:p w:rsidR="006D59CD" w:rsidRPr="00D53B6D" w:rsidRDefault="006D59CD" w:rsidP="006D59CD">
                      <w:pPr>
                        <w:jc w:val="both"/>
                        <w:rPr>
                          <w:color w:val="FFFFFF" w:themeColor="background1"/>
                          <w:sz w:val="28"/>
                          <w:szCs w:val="28"/>
                        </w:rPr>
                      </w:pPr>
                      <w:r>
                        <w:rPr>
                          <w:color w:val="FFFFFF" w:themeColor="background1"/>
                          <w:sz w:val="28"/>
                          <w:szCs w:val="28"/>
                        </w:rPr>
                        <w:t>2.5</w:t>
                      </w:r>
                    </w:p>
                  </w:txbxContent>
                </v:textbox>
              </v:oval>
            </w:pict>
          </mc:Fallback>
        </mc:AlternateContent>
      </w:r>
      <w:r>
        <w:tab/>
      </w:r>
      <w:r>
        <w:tab/>
      </w:r>
      <w:r>
        <w:tab/>
      </w:r>
      <w:r>
        <w:tab/>
      </w:r>
      <w:r>
        <w:tab/>
      </w:r>
      <w:r>
        <w:tab/>
      </w:r>
      <w:r>
        <w:tab/>
      </w:r>
      <w:r>
        <w:tab/>
      </w:r>
      <w:r>
        <w:tab/>
      </w:r>
      <w:r>
        <w:tab/>
      </w:r>
      <w:r>
        <w:tab/>
      </w:r>
      <w:r>
        <w:tab/>
      </w:r>
      <w:r>
        <w:tab/>
      </w:r>
      <w:r>
        <w:tab/>
        <w:t>Does the OPCC deal with compensation claims?</w:t>
      </w:r>
      <w:r>
        <w:tab/>
      </w:r>
      <w:r>
        <w:tab/>
      </w:r>
      <w:r>
        <w:tab/>
      </w:r>
      <w:r>
        <w:tab/>
      </w:r>
      <w:r>
        <w:tab/>
      </w:r>
      <w:r>
        <w:tab/>
      </w:r>
      <w:r>
        <w:tab/>
      </w:r>
      <w:r>
        <w:tab/>
      </w:r>
      <w:r>
        <w:tab/>
      </w:r>
      <w:r>
        <w:tab/>
      </w:r>
      <w:r>
        <w:tab/>
      </w:r>
      <w:r>
        <w:tab/>
      </w:r>
      <w:r>
        <w:tab/>
      </w:r>
      <w:r>
        <w:tab/>
      </w:r>
      <w:r>
        <w:tab/>
      </w:r>
      <w:r>
        <w:tab/>
      </w:r>
      <w:r>
        <w:tab/>
      </w:r>
      <w:r>
        <w:tab/>
      </w:r>
      <w:r>
        <w:tab/>
      </w:r>
      <w:r>
        <w:tab/>
      </w:r>
    </w:p>
    <w:p w:rsidR="006D59CD" w:rsidRDefault="006D59CD" w:rsidP="006D59CD">
      <w:r>
        <w:t xml:space="preserve">No.  The OPCC’s remit does not cover claims for compensation from the police. </w:t>
      </w:r>
    </w:p>
    <w:p w:rsidR="006D59CD" w:rsidRDefault="00746859" w:rsidP="006D59CD">
      <w:r>
        <w:lastRenderedPageBreak/>
        <w:t>If you wish to pursue a</w:t>
      </w:r>
      <w:r w:rsidR="006D59CD">
        <w:t xml:space="preserve"> financial</w:t>
      </w:r>
      <w:r>
        <w:t xml:space="preserve"> claim</w:t>
      </w:r>
      <w:r w:rsidR="00350213">
        <w:t xml:space="preserve"> against Northumbria</w:t>
      </w:r>
      <w:r w:rsidR="006D59CD">
        <w:t xml:space="preserve"> Police, you should contact their Legal Services Department.  </w:t>
      </w:r>
    </w:p>
    <w:p w:rsidR="006D59CD" w:rsidRDefault="006D59CD" w:rsidP="006D59CD">
      <w:r>
        <w:rPr>
          <w:noProof/>
          <w:lang w:eastAsia="en-GB"/>
        </w:rPr>
        <mc:AlternateContent>
          <mc:Choice Requires="wps">
            <w:drawing>
              <wp:anchor distT="0" distB="0" distL="114300" distR="114300" simplePos="0" relativeHeight="251685888" behindDoc="0" locked="0" layoutInCell="1" allowOverlap="1" wp14:anchorId="38F6B4AF" wp14:editId="6B7E81AD">
                <wp:simplePos x="0" y="0"/>
                <wp:positionH relativeFrom="column">
                  <wp:posOffset>6350</wp:posOffset>
                </wp:positionH>
                <wp:positionV relativeFrom="paragraph">
                  <wp:posOffset>12700</wp:posOffset>
                </wp:positionV>
                <wp:extent cx="615950" cy="571500"/>
                <wp:effectExtent l="0" t="0" r="12700" b="19050"/>
                <wp:wrapNone/>
                <wp:docPr id="21" name="Oval 21"/>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70AD47">
                            <a:lumMod val="60000"/>
                            <a:lumOff val="40000"/>
                          </a:srgbClr>
                        </a:solidFill>
                        <a:ln w="12700" cap="flat" cmpd="sng" algn="ctr">
                          <a:solidFill>
                            <a:srgbClr val="5B9BD5">
                              <a:shade val="50000"/>
                            </a:srgbClr>
                          </a:solidFill>
                          <a:prstDash val="solid"/>
                          <a:miter lim="800000"/>
                        </a:ln>
                        <a:effectLst/>
                      </wps:spPr>
                      <wps:txbx>
                        <w:txbxContent>
                          <w:p w:rsidR="006D59CD" w:rsidRPr="00D53B6D" w:rsidRDefault="006D59CD" w:rsidP="006D59CD">
                            <w:pPr>
                              <w:jc w:val="both"/>
                              <w:rPr>
                                <w:color w:val="FFFFFF" w:themeColor="background1"/>
                                <w:sz w:val="28"/>
                                <w:szCs w:val="28"/>
                              </w:rPr>
                            </w:pPr>
                            <w:r>
                              <w:rPr>
                                <w:color w:val="FFFFFF" w:themeColor="background1"/>
                                <w:sz w:val="28"/>
                                <w:szCs w:val="28"/>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6B4AF" id="Oval 21" o:spid="_x0000_s1039" style="position:absolute;margin-left:.5pt;margin-top:1pt;width:48.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" fillcolor="#a9d18e" strokecolor="#41719c" strokeweight="1pt">
                <v:stroke joinstyle="miter"/>
                <v:textbox>
                  <w:txbxContent>
                    <w:p w:rsidR="006D59CD" w:rsidRPr="00D53B6D" w:rsidRDefault="006D59CD" w:rsidP="006D59CD">
                      <w:pPr>
                        <w:jc w:val="both"/>
                        <w:rPr>
                          <w:color w:val="FFFFFF" w:themeColor="background1"/>
                          <w:sz w:val="28"/>
                          <w:szCs w:val="28"/>
                        </w:rPr>
                      </w:pPr>
                      <w:r>
                        <w:rPr>
                          <w:color w:val="FFFFFF" w:themeColor="background1"/>
                          <w:sz w:val="28"/>
                          <w:szCs w:val="28"/>
                        </w:rPr>
                        <w:t>2.6</w:t>
                      </w:r>
                    </w:p>
                  </w:txbxContent>
                </v:textbox>
              </v:oval>
            </w:pict>
          </mc:Fallback>
        </mc:AlternateContent>
      </w:r>
      <w:r>
        <w:tab/>
      </w:r>
      <w:r>
        <w:tab/>
      </w:r>
      <w:r>
        <w:tab/>
      </w:r>
      <w:r>
        <w:tab/>
      </w:r>
      <w:r>
        <w:tab/>
      </w:r>
      <w:r>
        <w:tab/>
      </w:r>
      <w:r>
        <w:tab/>
      </w:r>
      <w:r>
        <w:tab/>
      </w:r>
      <w:r>
        <w:tab/>
      </w:r>
      <w:r>
        <w:tab/>
      </w:r>
      <w:r w:rsidR="00350213">
        <w:tab/>
      </w:r>
      <w:r w:rsidR="00350213">
        <w:tab/>
      </w:r>
      <w:r w:rsidR="00350213">
        <w:tab/>
      </w:r>
      <w:r w:rsidR="00350213">
        <w:tab/>
        <w:t>Can the OPCC make Northumbria</w:t>
      </w:r>
      <w:r>
        <w:t xml:space="preserve"> Police apologise to me?</w:t>
      </w:r>
      <w:r>
        <w:tab/>
      </w:r>
      <w:r>
        <w:tab/>
      </w:r>
      <w:r>
        <w:tab/>
      </w:r>
      <w:r>
        <w:tab/>
      </w:r>
      <w:r>
        <w:tab/>
      </w:r>
      <w:r>
        <w:tab/>
      </w:r>
      <w:r>
        <w:tab/>
      </w:r>
      <w:r>
        <w:tab/>
      </w:r>
      <w:r>
        <w:tab/>
      </w:r>
      <w:r>
        <w:tab/>
      </w:r>
      <w:r>
        <w:tab/>
      </w:r>
      <w:r>
        <w:tab/>
      </w:r>
      <w:r>
        <w:tab/>
      </w:r>
      <w:r>
        <w:tab/>
      </w:r>
      <w:r>
        <w:tab/>
      </w:r>
      <w:r>
        <w:tab/>
      </w:r>
      <w:r>
        <w:tab/>
      </w:r>
      <w:r>
        <w:tab/>
      </w:r>
      <w:r>
        <w:tab/>
      </w:r>
      <w:r>
        <w:tab/>
      </w:r>
    </w:p>
    <w:p w:rsidR="006D59CD" w:rsidRDefault="006D59CD" w:rsidP="006D59CD">
      <w:r>
        <w:t>No.  The OPCC can recommend that an apology is offered, but we cannot direct the police to do this.</w:t>
      </w:r>
    </w:p>
    <w:p w:rsidR="003024DD" w:rsidRDefault="003024DD" w:rsidP="006D59CD"/>
    <w:p w:rsidR="00553D9B" w:rsidRPr="00746859" w:rsidRDefault="00553D9B" w:rsidP="00553D9B">
      <w:pPr>
        <w:pStyle w:val="ListParagraph"/>
        <w:numPr>
          <w:ilvl w:val="0"/>
          <w:numId w:val="3"/>
        </w:numPr>
        <w:pBdr>
          <w:bottom w:val="single" w:sz="12" w:space="1" w:color="auto"/>
        </w:pBdr>
        <w:rPr>
          <w:sz w:val="32"/>
          <w:szCs w:val="32"/>
        </w:rPr>
      </w:pPr>
      <w:r w:rsidRPr="00746859">
        <w:rPr>
          <w:sz w:val="32"/>
          <w:szCs w:val="32"/>
        </w:rPr>
        <w:t xml:space="preserve"> </w:t>
      </w:r>
      <w:r w:rsidRPr="00746859">
        <w:rPr>
          <w:sz w:val="32"/>
          <w:szCs w:val="32"/>
        </w:rPr>
        <w:tab/>
        <w:t>After the Review</w:t>
      </w:r>
    </w:p>
    <w:p w:rsidR="00553D9B" w:rsidRDefault="00553D9B" w:rsidP="00553D9B">
      <w:pPr>
        <w:pBdr>
          <w:bottom w:val="single" w:sz="12" w:space="1" w:color="auto"/>
        </w:pBdr>
      </w:pPr>
    </w:p>
    <w:p w:rsidR="006D59CD" w:rsidRDefault="006D59CD" w:rsidP="006D59CD">
      <w:r>
        <w:rPr>
          <w:noProof/>
          <w:lang w:eastAsia="en-GB"/>
        </w:rPr>
        <mc:AlternateContent>
          <mc:Choice Requires="wps">
            <w:drawing>
              <wp:anchor distT="0" distB="0" distL="114300" distR="114300" simplePos="0" relativeHeight="251687936" behindDoc="0" locked="0" layoutInCell="1" allowOverlap="1" wp14:anchorId="09B317E1" wp14:editId="36A7CA69">
                <wp:simplePos x="0" y="0"/>
                <wp:positionH relativeFrom="column">
                  <wp:posOffset>6350</wp:posOffset>
                </wp:positionH>
                <wp:positionV relativeFrom="paragraph">
                  <wp:posOffset>12700</wp:posOffset>
                </wp:positionV>
                <wp:extent cx="615950" cy="571500"/>
                <wp:effectExtent l="0" t="0" r="12700" b="19050"/>
                <wp:wrapNone/>
                <wp:docPr id="22" name="Oval 22"/>
                <wp:cNvGraphicFramePr/>
                <a:graphic xmlns:a="http://schemas.openxmlformats.org/drawingml/2006/main">
                  <a:graphicData uri="http://schemas.microsoft.com/office/word/2010/wordprocessingShape">
                    <wps:wsp>
                      <wps:cNvSpPr/>
                      <wps:spPr>
                        <a:xfrm>
                          <a:off x="0" y="0"/>
                          <a:ext cx="615950" cy="571500"/>
                        </a:xfrm>
                        <a:prstGeom prst="ellipse">
                          <a:avLst/>
                        </a:prstGeom>
                        <a:solidFill>
                          <a:schemeClr val="accent4">
                            <a:lumMod val="40000"/>
                            <a:lumOff val="60000"/>
                          </a:schemeClr>
                        </a:solidFill>
                        <a:ln w="12700" cap="flat" cmpd="sng" algn="ctr">
                          <a:solidFill>
                            <a:srgbClr val="5B9BD5">
                              <a:shade val="50000"/>
                            </a:srgbClr>
                          </a:solidFill>
                          <a:prstDash val="solid"/>
                          <a:miter lim="800000"/>
                        </a:ln>
                        <a:effectLst/>
                      </wps:spPr>
                      <wps:txbx>
                        <w:txbxContent>
                          <w:p w:rsidR="006D59CD" w:rsidRPr="00D53B6D" w:rsidRDefault="00553D9B" w:rsidP="00553D9B">
                            <w:pPr>
                              <w:shd w:val="clear" w:color="auto" w:fill="FFE599" w:themeFill="accent4" w:themeFillTint="66"/>
                              <w:jc w:val="both"/>
                              <w:rPr>
                                <w:color w:val="FFFFFF" w:themeColor="background1"/>
                                <w:sz w:val="28"/>
                                <w:szCs w:val="28"/>
                              </w:rPr>
                            </w:pPr>
                            <w:r>
                              <w:rPr>
                                <w:color w:val="FFFFFF" w:themeColor="background1"/>
                                <w:sz w:val="28"/>
                                <w:szCs w:val="28"/>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B317E1" id="Oval 22" o:spid="_x0000_s1040" style="position:absolute;margin-left:.5pt;margin-top:1pt;width:48.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" fillcolor="#ffe599 [1303]" strokecolor="#41719c" strokeweight="1pt">
                <v:stroke joinstyle="miter"/>
                <v:textbox>
                  <w:txbxContent>
                    <w:p w:rsidR="006D59CD" w:rsidRPr="00D53B6D" w:rsidRDefault="00553D9B" w:rsidP="00553D9B">
                      <w:pPr>
                        <w:shd w:val="clear" w:color="auto" w:fill="FFE599" w:themeFill="accent4" w:themeFillTint="66"/>
                        <w:jc w:val="both"/>
                        <w:rPr>
                          <w:color w:val="FFFFFF" w:themeColor="background1"/>
                          <w:sz w:val="28"/>
                          <w:szCs w:val="28"/>
                        </w:rPr>
                      </w:pPr>
                      <w:r>
                        <w:rPr>
                          <w:color w:val="FFFFFF" w:themeColor="background1"/>
                          <w:sz w:val="28"/>
                          <w:szCs w:val="28"/>
                        </w:rPr>
                        <w:t>3.1</w:t>
                      </w:r>
                    </w:p>
                  </w:txbxContent>
                </v:textbox>
              </v:oval>
            </w:pict>
          </mc:Fallback>
        </mc:AlternateContent>
      </w:r>
      <w:r>
        <w:tab/>
      </w:r>
      <w:r>
        <w:tab/>
      </w:r>
      <w:r>
        <w:tab/>
      </w:r>
      <w:r>
        <w:tab/>
      </w:r>
      <w:r>
        <w:tab/>
      </w:r>
      <w:r>
        <w:tab/>
      </w:r>
      <w:r>
        <w:tab/>
      </w:r>
      <w:r>
        <w:tab/>
      </w:r>
      <w:r>
        <w:tab/>
      </w:r>
      <w:r>
        <w:tab/>
      </w:r>
      <w:r>
        <w:tab/>
      </w:r>
      <w:r>
        <w:tab/>
      </w:r>
      <w:r>
        <w:tab/>
      </w:r>
      <w:r>
        <w:tab/>
      </w:r>
      <w:r w:rsidR="00553D9B">
        <w:t xml:space="preserve">What </w:t>
      </w:r>
      <w:r w:rsidR="00B43F61">
        <w:t>happens if my review is upheld?</w:t>
      </w:r>
      <w:r>
        <w:tab/>
      </w:r>
      <w:r>
        <w:tab/>
      </w:r>
      <w:r>
        <w:tab/>
      </w:r>
      <w:r>
        <w:tab/>
      </w:r>
      <w:r>
        <w:tab/>
      </w:r>
      <w:r>
        <w:tab/>
      </w:r>
      <w:r>
        <w:tab/>
      </w:r>
      <w:r>
        <w:tab/>
      </w:r>
      <w:r>
        <w:tab/>
      </w:r>
      <w:r>
        <w:tab/>
      </w:r>
      <w:r>
        <w:tab/>
      </w:r>
      <w:r>
        <w:tab/>
      </w:r>
      <w:r>
        <w:tab/>
      </w:r>
      <w:r>
        <w:tab/>
      </w:r>
      <w:r>
        <w:tab/>
      </w:r>
      <w:r>
        <w:tab/>
      </w:r>
      <w:r>
        <w:tab/>
      </w:r>
      <w:r>
        <w:tab/>
      </w:r>
      <w:r>
        <w:tab/>
      </w:r>
      <w:r>
        <w:tab/>
      </w:r>
    </w:p>
    <w:p w:rsidR="00923E7A" w:rsidRDefault="00746859" w:rsidP="00553D9B">
      <w:pPr>
        <w:jc w:val="both"/>
      </w:pPr>
      <w:r>
        <w:t>If we upho</w:t>
      </w:r>
      <w:r w:rsidR="00923E7A">
        <w:t xml:space="preserve">ld your review, we may </w:t>
      </w:r>
      <w:r>
        <w:t>recommend</w:t>
      </w:r>
      <w:r w:rsidR="00350213">
        <w:t xml:space="preserve"> that Northumbria</w:t>
      </w:r>
      <w:r w:rsidR="00923E7A">
        <w:t xml:space="preserve"> Police should consider:</w:t>
      </w:r>
    </w:p>
    <w:p w:rsidR="006D59CD" w:rsidRDefault="00923E7A" w:rsidP="00923E7A">
      <w:pPr>
        <w:pStyle w:val="ListParagraph"/>
        <w:numPr>
          <w:ilvl w:val="0"/>
          <w:numId w:val="4"/>
        </w:numPr>
        <w:jc w:val="both"/>
      </w:pPr>
      <w:r>
        <w:t>your complaint should be investigated</w:t>
      </w:r>
    </w:p>
    <w:p w:rsidR="00923E7A" w:rsidRDefault="00923E7A" w:rsidP="00923E7A">
      <w:pPr>
        <w:pStyle w:val="ListParagraph"/>
        <w:numPr>
          <w:ilvl w:val="0"/>
          <w:numId w:val="4"/>
        </w:numPr>
        <w:jc w:val="both"/>
      </w:pPr>
      <w:r>
        <w:t>an officer should be referred into the Reflective Practice Review Process</w:t>
      </w:r>
    </w:p>
    <w:p w:rsidR="00923E7A" w:rsidRDefault="00923E7A" w:rsidP="00923E7A">
      <w:pPr>
        <w:pStyle w:val="ListParagraph"/>
        <w:numPr>
          <w:ilvl w:val="0"/>
          <w:numId w:val="4"/>
        </w:numPr>
        <w:jc w:val="both"/>
      </w:pPr>
      <w:r>
        <w:t>a</w:t>
      </w:r>
      <w:r w:rsidR="00746859">
        <w:t xml:space="preserve">nother </w:t>
      </w:r>
      <w:r>
        <w:t>recommendation to remedy the complaint, made under paragraph 12ZA</w:t>
      </w:r>
    </w:p>
    <w:p w:rsidR="00923E7A" w:rsidRDefault="00923E7A" w:rsidP="00923E7A">
      <w:pPr>
        <w:jc w:val="both"/>
      </w:pPr>
      <w:r>
        <w:t>A recommendation is an action that t</w:t>
      </w:r>
      <w:r w:rsidR="00350213">
        <w:t>he OPCC proposes that Northumbria</w:t>
      </w:r>
      <w:r>
        <w:t xml:space="preserve"> Police should carry out as a result of the review.  Recommendations </w:t>
      </w:r>
      <w:r w:rsidRPr="00746859">
        <w:rPr>
          <w:b/>
        </w:rPr>
        <w:t>do not</w:t>
      </w:r>
      <w:r>
        <w:t xml:space="preserve"> have to be followed. </w:t>
      </w:r>
    </w:p>
    <w:p w:rsidR="00923E7A" w:rsidRDefault="00923E7A" w:rsidP="00923E7A">
      <w:pPr>
        <w:jc w:val="both"/>
      </w:pPr>
      <w:r>
        <w:t>If we ma</w:t>
      </w:r>
      <w:r w:rsidR="00350213">
        <w:t>ke recommendations to Northumbria</w:t>
      </w:r>
      <w:r>
        <w:t xml:space="preserve"> Police, then they must consider them and respond to us within 28 days of the recommendation being made.  We will share their response with you.  At this point our handling of the review is concluded.</w:t>
      </w:r>
    </w:p>
    <w:p w:rsidR="00746859" w:rsidRDefault="00746859" w:rsidP="00746859">
      <w:pPr>
        <w:jc w:val="both"/>
      </w:pPr>
      <w:r>
        <w:t>We do not make recommendations in every case, even when we have upheld a review.  Recommendations are considered on a case-by-case basis.</w:t>
      </w:r>
    </w:p>
    <w:p w:rsidR="00923E7A" w:rsidRDefault="00923E7A" w:rsidP="00923E7A">
      <w:pPr>
        <w:pBdr>
          <w:bottom w:val="single" w:sz="12" w:space="1" w:color="auto"/>
        </w:pBdr>
      </w:pPr>
    </w:p>
    <w:p w:rsidR="00923E7A" w:rsidRDefault="00923E7A" w:rsidP="00923E7A">
      <w:r>
        <w:rPr>
          <w:noProof/>
          <w:lang w:eastAsia="en-GB"/>
        </w:rPr>
        <w:lastRenderedPageBreak/>
        <mc:AlternateContent>
          <mc:Choice Requires="wps">
            <w:drawing>
              <wp:anchor distT="0" distB="0" distL="114300" distR="114300" simplePos="0" relativeHeight="251689984" behindDoc="0" locked="0" layoutInCell="1" allowOverlap="1" wp14:anchorId="15FF3C83" wp14:editId="7BC13AB0">
                <wp:simplePos x="0" y="0"/>
                <wp:positionH relativeFrom="column">
                  <wp:posOffset>6350</wp:posOffset>
                </wp:positionH>
                <wp:positionV relativeFrom="paragraph">
                  <wp:posOffset>12700</wp:posOffset>
                </wp:positionV>
                <wp:extent cx="615950" cy="571500"/>
                <wp:effectExtent l="0" t="0" r="12700" b="19050"/>
                <wp:wrapNone/>
                <wp:docPr id="23" name="Oval 23"/>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923E7A" w:rsidRPr="00D53B6D" w:rsidRDefault="00923E7A" w:rsidP="00923E7A">
                            <w:pPr>
                              <w:shd w:val="clear" w:color="auto" w:fill="FFE599" w:themeFill="accent4" w:themeFillTint="66"/>
                              <w:jc w:val="both"/>
                              <w:rPr>
                                <w:color w:val="FFFFFF" w:themeColor="background1"/>
                                <w:sz w:val="28"/>
                                <w:szCs w:val="28"/>
                              </w:rPr>
                            </w:pPr>
                            <w:r>
                              <w:rPr>
                                <w:color w:val="FFFFFF" w:themeColor="background1"/>
                                <w:sz w:val="28"/>
                                <w:szCs w:val="28"/>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F3C83" id="Oval 23" o:spid="_x0000_s1041" style="position:absolute;margin-left:.5pt;margin-top:1pt;width:48.5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" fillcolor="#ffe699" strokecolor="#41719c" strokeweight="1pt">
                <v:stroke joinstyle="miter"/>
                <v:textbox>
                  <w:txbxContent>
                    <w:p w:rsidR="00923E7A" w:rsidRPr="00D53B6D" w:rsidRDefault="00923E7A" w:rsidP="00923E7A">
                      <w:pPr>
                        <w:shd w:val="clear" w:color="auto" w:fill="FFE599" w:themeFill="accent4" w:themeFillTint="66"/>
                        <w:jc w:val="both"/>
                        <w:rPr>
                          <w:color w:val="FFFFFF" w:themeColor="background1"/>
                          <w:sz w:val="28"/>
                          <w:szCs w:val="28"/>
                        </w:rPr>
                      </w:pPr>
                      <w:r>
                        <w:rPr>
                          <w:color w:val="FFFFFF" w:themeColor="background1"/>
                          <w:sz w:val="28"/>
                          <w:szCs w:val="28"/>
                        </w:rPr>
                        <w:t>3.2</w:t>
                      </w:r>
                    </w:p>
                  </w:txbxContent>
                </v:textbox>
              </v:oval>
            </w:pict>
          </mc:Fallback>
        </mc:AlternateContent>
      </w:r>
      <w:r>
        <w:tab/>
      </w:r>
      <w:r>
        <w:tab/>
      </w:r>
      <w:r>
        <w:tab/>
      </w:r>
      <w:r>
        <w:tab/>
      </w:r>
      <w:r>
        <w:tab/>
      </w:r>
      <w:r>
        <w:tab/>
      </w:r>
      <w:r>
        <w:tab/>
      </w:r>
      <w:r>
        <w:tab/>
      </w:r>
      <w:r>
        <w:tab/>
      </w:r>
      <w:r>
        <w:tab/>
      </w:r>
      <w:r>
        <w:tab/>
      </w:r>
      <w:r>
        <w:tab/>
      </w:r>
      <w:r>
        <w:tab/>
      </w:r>
      <w:r>
        <w:tab/>
      </w:r>
      <w:r w:rsidR="009A541A">
        <w:t>Can I submit extra information following the decision?</w:t>
      </w:r>
      <w:r>
        <w:tab/>
      </w:r>
      <w:r>
        <w:tab/>
      </w:r>
      <w:r>
        <w:tab/>
      </w:r>
      <w:r>
        <w:tab/>
      </w:r>
      <w:r>
        <w:tab/>
      </w:r>
      <w:r>
        <w:tab/>
      </w:r>
      <w:r>
        <w:tab/>
      </w:r>
      <w:r>
        <w:tab/>
      </w:r>
      <w:r>
        <w:tab/>
      </w:r>
      <w:r>
        <w:tab/>
      </w:r>
      <w:r>
        <w:tab/>
      </w:r>
      <w:r>
        <w:tab/>
      </w:r>
      <w:r>
        <w:tab/>
      </w:r>
      <w:r>
        <w:tab/>
      </w:r>
      <w:r>
        <w:tab/>
      </w:r>
      <w:r>
        <w:tab/>
      </w:r>
      <w:r>
        <w:tab/>
      </w:r>
      <w:r>
        <w:tab/>
      </w:r>
      <w:r>
        <w:tab/>
      </w:r>
      <w:r>
        <w:tab/>
      </w:r>
    </w:p>
    <w:p w:rsidR="009A541A" w:rsidRDefault="009A541A" w:rsidP="00923E7A">
      <w:pPr>
        <w:jc w:val="both"/>
      </w:pPr>
      <w:r>
        <w:t xml:space="preserve">No.  You cannot provide additional information once the OPCC decision has been made.  The time when you submitted your application for review was your opportunity to provide us with all the necessary information for consideration. </w:t>
      </w:r>
    </w:p>
    <w:p w:rsidR="009A541A" w:rsidRDefault="009A541A" w:rsidP="009A541A">
      <w:pPr>
        <w:pBdr>
          <w:bottom w:val="single" w:sz="12" w:space="1" w:color="auto"/>
        </w:pBdr>
      </w:pPr>
    </w:p>
    <w:p w:rsidR="009A541A" w:rsidRDefault="009A541A" w:rsidP="009A541A">
      <w:r>
        <w:rPr>
          <w:noProof/>
          <w:lang w:eastAsia="en-GB"/>
        </w:rPr>
        <mc:AlternateContent>
          <mc:Choice Requires="wps">
            <w:drawing>
              <wp:anchor distT="0" distB="0" distL="114300" distR="114300" simplePos="0" relativeHeight="251692032" behindDoc="0" locked="0" layoutInCell="1" allowOverlap="1" wp14:anchorId="52ED38F5" wp14:editId="71AEDFEC">
                <wp:simplePos x="0" y="0"/>
                <wp:positionH relativeFrom="column">
                  <wp:posOffset>6350</wp:posOffset>
                </wp:positionH>
                <wp:positionV relativeFrom="paragraph">
                  <wp:posOffset>12700</wp:posOffset>
                </wp:positionV>
                <wp:extent cx="615950" cy="571500"/>
                <wp:effectExtent l="0" t="0" r="12700" b="19050"/>
                <wp:wrapNone/>
                <wp:docPr id="24" name="Oval 24"/>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9A541A" w:rsidRPr="00D53B6D" w:rsidRDefault="009A541A" w:rsidP="009A541A">
                            <w:pPr>
                              <w:shd w:val="clear" w:color="auto" w:fill="FFE599" w:themeFill="accent4" w:themeFillTint="66"/>
                              <w:jc w:val="both"/>
                              <w:rPr>
                                <w:color w:val="FFFFFF" w:themeColor="background1"/>
                                <w:sz w:val="28"/>
                                <w:szCs w:val="28"/>
                              </w:rPr>
                            </w:pPr>
                            <w:r>
                              <w:rPr>
                                <w:color w:val="FFFFFF" w:themeColor="background1"/>
                                <w:sz w:val="28"/>
                                <w:szCs w:val="28"/>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D38F5" id="Oval 24" o:spid="_x0000_s1042" style="position:absolute;margin-left:.5pt;margin-top:1pt;width:48.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" fillcolor="#ffe699" strokecolor="#41719c" strokeweight="1pt">
                <v:stroke joinstyle="miter"/>
                <v:textbox>
                  <w:txbxContent>
                    <w:p w:rsidR="009A541A" w:rsidRPr="00D53B6D" w:rsidRDefault="009A541A" w:rsidP="009A541A">
                      <w:pPr>
                        <w:shd w:val="clear" w:color="auto" w:fill="FFE599" w:themeFill="accent4" w:themeFillTint="66"/>
                        <w:jc w:val="both"/>
                        <w:rPr>
                          <w:color w:val="FFFFFF" w:themeColor="background1"/>
                          <w:sz w:val="28"/>
                          <w:szCs w:val="28"/>
                        </w:rPr>
                      </w:pPr>
                      <w:r>
                        <w:rPr>
                          <w:color w:val="FFFFFF" w:themeColor="background1"/>
                          <w:sz w:val="28"/>
                          <w:szCs w:val="28"/>
                        </w:rPr>
                        <w:t>3.3</w:t>
                      </w:r>
                    </w:p>
                  </w:txbxContent>
                </v:textbox>
              </v:oval>
            </w:pict>
          </mc:Fallback>
        </mc:AlternateContent>
      </w:r>
      <w:r>
        <w:tab/>
      </w:r>
      <w:r>
        <w:tab/>
      </w:r>
      <w:r>
        <w:tab/>
      </w:r>
      <w:r>
        <w:tab/>
      </w:r>
      <w:r>
        <w:tab/>
      </w:r>
      <w:r>
        <w:tab/>
      </w:r>
      <w:r>
        <w:tab/>
      </w:r>
      <w:r>
        <w:tab/>
      </w:r>
      <w:r>
        <w:tab/>
      </w:r>
      <w:r>
        <w:tab/>
      </w:r>
      <w:r>
        <w:tab/>
      </w:r>
      <w:r>
        <w:tab/>
      </w:r>
      <w:r>
        <w:tab/>
      </w:r>
      <w:r>
        <w:tab/>
        <w:t>The decision refers to ‘reasonable and proportionate’ – what does this mean?</w:t>
      </w:r>
      <w:r>
        <w:tab/>
      </w:r>
      <w:r>
        <w:tab/>
      </w:r>
      <w:r>
        <w:tab/>
      </w:r>
      <w:r>
        <w:tab/>
      </w:r>
      <w:r>
        <w:tab/>
      </w:r>
      <w:r>
        <w:tab/>
      </w:r>
      <w:r>
        <w:tab/>
      </w:r>
      <w:r>
        <w:tab/>
      </w:r>
      <w:r>
        <w:tab/>
      </w:r>
      <w:r>
        <w:tab/>
      </w:r>
      <w:r>
        <w:tab/>
      </w:r>
      <w:r>
        <w:tab/>
      </w:r>
      <w:r>
        <w:tab/>
      </w:r>
      <w:r>
        <w:tab/>
      </w:r>
      <w:r>
        <w:tab/>
      </w:r>
      <w:r>
        <w:tab/>
      </w:r>
      <w:r>
        <w:tab/>
      </w:r>
      <w:r>
        <w:tab/>
      </w:r>
      <w:r>
        <w:tab/>
      </w:r>
      <w:r>
        <w:tab/>
      </w:r>
    </w:p>
    <w:p w:rsidR="009A541A" w:rsidRDefault="009A541A" w:rsidP="009A541A">
      <w:pPr>
        <w:jc w:val="both"/>
      </w:pPr>
      <w:r>
        <w:t>In deciding whether the outcome was reasonable and proportionate, we will look at what actions the complaint handler took to address your complaint, whether the complaint handler took into account any relevant legislation and guidance, whether they engaged sufficiently with you in order to fully understand your complaint, whether the findings and determinations logically follow from the information or evidence obtained and whether they identi</w:t>
      </w:r>
      <w:r w:rsidR="00746859">
        <w:t>fied any potential for learning.</w:t>
      </w:r>
    </w:p>
    <w:p w:rsidR="003024DD" w:rsidRDefault="003024DD" w:rsidP="009A541A">
      <w:pPr>
        <w:pBdr>
          <w:bottom w:val="single" w:sz="12" w:space="1" w:color="auto"/>
        </w:pBdr>
      </w:pPr>
    </w:p>
    <w:p w:rsidR="009A541A" w:rsidRDefault="009A541A" w:rsidP="009A541A">
      <w:r>
        <w:rPr>
          <w:noProof/>
          <w:lang w:eastAsia="en-GB"/>
        </w:rPr>
        <mc:AlternateContent>
          <mc:Choice Requires="wps">
            <w:drawing>
              <wp:anchor distT="0" distB="0" distL="114300" distR="114300" simplePos="0" relativeHeight="251694080" behindDoc="0" locked="0" layoutInCell="1" allowOverlap="1" wp14:anchorId="0C245980" wp14:editId="698A424A">
                <wp:simplePos x="0" y="0"/>
                <wp:positionH relativeFrom="column">
                  <wp:posOffset>6350</wp:posOffset>
                </wp:positionH>
                <wp:positionV relativeFrom="paragraph">
                  <wp:posOffset>12700</wp:posOffset>
                </wp:positionV>
                <wp:extent cx="615950" cy="571500"/>
                <wp:effectExtent l="0" t="0" r="12700" b="19050"/>
                <wp:wrapNone/>
                <wp:docPr id="25" name="Oval 25"/>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9A541A" w:rsidRPr="00D53B6D" w:rsidRDefault="009A541A" w:rsidP="009A541A">
                            <w:pPr>
                              <w:shd w:val="clear" w:color="auto" w:fill="FFE599" w:themeFill="accent4" w:themeFillTint="66"/>
                              <w:jc w:val="both"/>
                              <w:rPr>
                                <w:color w:val="FFFFFF" w:themeColor="background1"/>
                                <w:sz w:val="28"/>
                                <w:szCs w:val="28"/>
                              </w:rPr>
                            </w:pPr>
                            <w:r>
                              <w:rPr>
                                <w:color w:val="FFFFFF" w:themeColor="background1"/>
                                <w:sz w:val="28"/>
                                <w:szCs w:val="28"/>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245980" id="Oval 25" o:spid="_x0000_s1043" style="position:absolute;margin-left:.5pt;margin-top:1pt;width:48.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" fillcolor="#ffe699" strokecolor="#41719c" strokeweight="1pt">
                <v:stroke joinstyle="miter"/>
                <v:textbox>
                  <w:txbxContent>
                    <w:p w:rsidR="009A541A" w:rsidRPr="00D53B6D" w:rsidRDefault="009A541A" w:rsidP="009A541A">
                      <w:pPr>
                        <w:shd w:val="clear" w:color="auto" w:fill="FFE599" w:themeFill="accent4" w:themeFillTint="66"/>
                        <w:jc w:val="both"/>
                        <w:rPr>
                          <w:color w:val="FFFFFF" w:themeColor="background1"/>
                          <w:sz w:val="28"/>
                          <w:szCs w:val="28"/>
                        </w:rPr>
                      </w:pPr>
                      <w:r>
                        <w:rPr>
                          <w:color w:val="FFFFFF" w:themeColor="background1"/>
                          <w:sz w:val="28"/>
                          <w:szCs w:val="28"/>
                        </w:rPr>
                        <w:t>3.4</w:t>
                      </w:r>
                    </w:p>
                  </w:txbxContent>
                </v:textbox>
              </v:oval>
            </w:pict>
          </mc:Fallback>
        </mc:AlternateContent>
      </w:r>
      <w:r>
        <w:tab/>
      </w:r>
      <w:r>
        <w:tab/>
      </w:r>
      <w:r>
        <w:tab/>
      </w:r>
      <w:r>
        <w:tab/>
      </w:r>
      <w:r>
        <w:tab/>
      </w:r>
      <w:r>
        <w:tab/>
      </w:r>
      <w:r>
        <w:tab/>
      </w:r>
      <w:r>
        <w:tab/>
      </w:r>
      <w:r>
        <w:tab/>
      </w:r>
      <w:r>
        <w:tab/>
      </w:r>
      <w:r>
        <w:tab/>
      </w:r>
      <w:r>
        <w:tab/>
      </w:r>
      <w:r>
        <w:tab/>
      </w:r>
      <w:r>
        <w:tab/>
        <w:t>Can the OPCC make determinations on complaints about lawfulness?</w:t>
      </w:r>
      <w:r>
        <w:tab/>
      </w:r>
      <w:r>
        <w:tab/>
      </w:r>
      <w:r>
        <w:tab/>
      </w:r>
      <w:r>
        <w:tab/>
      </w:r>
      <w:r>
        <w:tab/>
      </w:r>
      <w:r>
        <w:tab/>
      </w:r>
      <w:r>
        <w:tab/>
      </w:r>
      <w:r>
        <w:tab/>
      </w:r>
      <w:r>
        <w:tab/>
      </w:r>
      <w:r>
        <w:tab/>
      </w:r>
      <w:r>
        <w:tab/>
      </w:r>
      <w:r>
        <w:tab/>
      </w:r>
      <w:r>
        <w:tab/>
      </w:r>
      <w:r>
        <w:tab/>
      </w:r>
      <w:r>
        <w:tab/>
      </w:r>
      <w:r>
        <w:tab/>
      </w:r>
      <w:r>
        <w:tab/>
      </w:r>
      <w:r>
        <w:tab/>
      </w:r>
      <w:r>
        <w:tab/>
      </w:r>
      <w:r>
        <w:tab/>
      </w:r>
    </w:p>
    <w:p w:rsidR="00ED281C" w:rsidRDefault="009A541A" w:rsidP="009A541A">
      <w:pPr>
        <w:jc w:val="both"/>
      </w:pPr>
      <w:r>
        <w:t xml:space="preserve">No.  Your complaint could be about the lawfulness of the conduct of a person serving with the police (for example, it may be alleged that an arrest or the search of your home was unlawful).  We cannot reach a determination in the outcome as to whether there has been criminal behaviour or civil unlawfulness.  Reaching determinations on these issues is for the </w:t>
      </w:r>
      <w:r w:rsidR="00ED281C">
        <w:t xml:space="preserve">criminal and civil courts </w:t>
      </w:r>
      <w:r w:rsidR="00746859">
        <w:t>and/</w:t>
      </w:r>
      <w:r w:rsidR="00ED281C">
        <w:t xml:space="preserve">or those conducting disciplinary proceedings.  </w:t>
      </w:r>
    </w:p>
    <w:p w:rsidR="00ED281C" w:rsidRDefault="00ED281C" w:rsidP="00ED281C">
      <w:pPr>
        <w:pBdr>
          <w:bottom w:val="single" w:sz="12" w:space="1" w:color="auto"/>
        </w:pBdr>
      </w:pPr>
    </w:p>
    <w:p w:rsidR="00ED281C" w:rsidRDefault="00ED281C" w:rsidP="00ED281C">
      <w:r>
        <w:rPr>
          <w:noProof/>
          <w:lang w:eastAsia="en-GB"/>
        </w:rPr>
        <w:lastRenderedPageBreak/>
        <mc:AlternateContent>
          <mc:Choice Requires="wps">
            <w:drawing>
              <wp:anchor distT="0" distB="0" distL="114300" distR="114300" simplePos="0" relativeHeight="251696128" behindDoc="0" locked="0" layoutInCell="1" allowOverlap="1" wp14:anchorId="609E23DF" wp14:editId="2DD30717">
                <wp:simplePos x="0" y="0"/>
                <wp:positionH relativeFrom="column">
                  <wp:posOffset>6350</wp:posOffset>
                </wp:positionH>
                <wp:positionV relativeFrom="paragraph">
                  <wp:posOffset>12700</wp:posOffset>
                </wp:positionV>
                <wp:extent cx="615950" cy="571500"/>
                <wp:effectExtent l="0" t="0" r="12700" b="19050"/>
                <wp:wrapNone/>
                <wp:docPr id="26" name="Oval 26"/>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ED281C" w:rsidRPr="00D53B6D" w:rsidRDefault="00ED281C" w:rsidP="00ED281C">
                            <w:pPr>
                              <w:shd w:val="clear" w:color="auto" w:fill="FFE599" w:themeFill="accent4" w:themeFillTint="66"/>
                              <w:jc w:val="both"/>
                              <w:rPr>
                                <w:color w:val="FFFFFF" w:themeColor="background1"/>
                                <w:sz w:val="28"/>
                                <w:szCs w:val="28"/>
                              </w:rPr>
                            </w:pPr>
                            <w:r>
                              <w:rPr>
                                <w:color w:val="FFFFFF" w:themeColor="background1"/>
                                <w:sz w:val="28"/>
                                <w:szCs w:val="28"/>
                              </w:rPr>
                              <w:t>3.5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E23DF" id="Oval 26" o:spid="_x0000_s1044" style="position:absolute;margin-left:.5pt;margin-top:1pt;width:48.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" fillcolor="#ffe699" strokecolor="#41719c" strokeweight="1pt">
                <v:stroke joinstyle="miter"/>
                <v:textbox>
                  <w:txbxContent>
                    <w:p w:rsidR="00ED281C" w:rsidRPr="00D53B6D" w:rsidRDefault="00ED281C" w:rsidP="00ED281C">
                      <w:pPr>
                        <w:shd w:val="clear" w:color="auto" w:fill="FFE599" w:themeFill="accent4" w:themeFillTint="66"/>
                        <w:jc w:val="both"/>
                        <w:rPr>
                          <w:color w:val="FFFFFF" w:themeColor="background1"/>
                          <w:sz w:val="28"/>
                          <w:szCs w:val="28"/>
                        </w:rPr>
                      </w:pPr>
                      <w:r>
                        <w:rPr>
                          <w:color w:val="FFFFFF" w:themeColor="background1"/>
                          <w:sz w:val="28"/>
                          <w:szCs w:val="28"/>
                        </w:rPr>
                        <w:t>3.5</w:t>
                      </w:r>
                    </w:p>
                  </w:txbxContent>
                </v:textbox>
              </v:oval>
            </w:pict>
          </mc:Fallback>
        </mc:AlternateContent>
      </w:r>
      <w:r>
        <w:tab/>
      </w:r>
      <w:r>
        <w:tab/>
      </w:r>
      <w:r>
        <w:tab/>
      </w:r>
      <w:r>
        <w:tab/>
      </w:r>
      <w:r>
        <w:tab/>
      </w:r>
      <w:r>
        <w:tab/>
      </w:r>
      <w:r>
        <w:tab/>
      </w:r>
      <w:r>
        <w:tab/>
      </w:r>
      <w:r>
        <w:tab/>
      </w:r>
      <w:r>
        <w:tab/>
      </w:r>
      <w:r>
        <w:tab/>
      </w:r>
      <w:r>
        <w:tab/>
      </w:r>
      <w:r>
        <w:tab/>
      </w:r>
      <w:r>
        <w:tab/>
        <w:t>What happens if I don’t agree with the OPCC’s decision?</w:t>
      </w:r>
      <w:r>
        <w:tab/>
      </w:r>
      <w:r>
        <w:tab/>
      </w:r>
      <w:r>
        <w:tab/>
      </w:r>
      <w:r>
        <w:tab/>
      </w:r>
      <w:r>
        <w:tab/>
      </w:r>
      <w:r>
        <w:tab/>
      </w:r>
      <w:r>
        <w:tab/>
      </w:r>
      <w:r>
        <w:tab/>
      </w:r>
      <w:r>
        <w:tab/>
      </w:r>
      <w:r>
        <w:tab/>
      </w:r>
      <w:r>
        <w:tab/>
      </w:r>
      <w:r>
        <w:tab/>
      </w:r>
      <w:r>
        <w:tab/>
      </w:r>
      <w:r>
        <w:tab/>
      </w:r>
      <w:r>
        <w:tab/>
      </w:r>
      <w:r>
        <w:tab/>
      </w:r>
      <w:r>
        <w:tab/>
      </w:r>
      <w:r>
        <w:tab/>
      </w:r>
      <w:r>
        <w:tab/>
      </w:r>
      <w:r>
        <w:tab/>
      </w:r>
    </w:p>
    <w:p w:rsidR="00ED281C" w:rsidRDefault="00ED281C" w:rsidP="00ED281C">
      <w:pPr>
        <w:jc w:val="both"/>
      </w:pPr>
      <w:r>
        <w:t>All decisions the OPCC make are final.  There is no right of appeal against our de</w:t>
      </w:r>
      <w:r w:rsidR="00350213">
        <w:t xml:space="preserve">cision following a review.  </w:t>
      </w:r>
      <w:r>
        <w:t xml:space="preserve"> </w:t>
      </w:r>
    </w:p>
    <w:p w:rsidR="00ED281C" w:rsidRDefault="00ED281C" w:rsidP="009A541A">
      <w:pPr>
        <w:jc w:val="both"/>
      </w:pPr>
      <w:r>
        <w:t>Our decisions can only be overturned by the courts through the judicial review process.  Please note that there is a three month time limitation if you wish to judicially review an OPCC decision.  You may wish to seek your own independent legal advice if you intend to pursue this course of action.</w:t>
      </w:r>
    </w:p>
    <w:p w:rsidR="00ED281C" w:rsidRDefault="00ED281C" w:rsidP="00ED281C">
      <w:pPr>
        <w:pBdr>
          <w:bottom w:val="single" w:sz="12" w:space="1" w:color="auto"/>
        </w:pBdr>
      </w:pPr>
    </w:p>
    <w:p w:rsidR="00ED281C" w:rsidRDefault="00ED281C" w:rsidP="00ED281C">
      <w:r>
        <w:rPr>
          <w:noProof/>
          <w:lang w:eastAsia="en-GB"/>
        </w:rPr>
        <mc:AlternateContent>
          <mc:Choice Requires="wps">
            <w:drawing>
              <wp:anchor distT="0" distB="0" distL="114300" distR="114300" simplePos="0" relativeHeight="251698176" behindDoc="0" locked="0" layoutInCell="1" allowOverlap="1" wp14:anchorId="7EBF9859" wp14:editId="1744791C">
                <wp:simplePos x="0" y="0"/>
                <wp:positionH relativeFrom="column">
                  <wp:posOffset>6350</wp:posOffset>
                </wp:positionH>
                <wp:positionV relativeFrom="paragraph">
                  <wp:posOffset>12700</wp:posOffset>
                </wp:positionV>
                <wp:extent cx="615950" cy="571500"/>
                <wp:effectExtent l="0" t="0" r="12700" b="19050"/>
                <wp:wrapNone/>
                <wp:docPr id="27" name="Oval 27"/>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ED281C" w:rsidRPr="00D53B6D" w:rsidRDefault="00ED281C" w:rsidP="00ED281C">
                            <w:pPr>
                              <w:shd w:val="clear" w:color="auto" w:fill="FFE599" w:themeFill="accent4" w:themeFillTint="66"/>
                              <w:jc w:val="both"/>
                              <w:rPr>
                                <w:color w:val="FFFFFF" w:themeColor="background1"/>
                                <w:sz w:val="28"/>
                                <w:szCs w:val="28"/>
                              </w:rPr>
                            </w:pPr>
                            <w:r>
                              <w:rPr>
                                <w:color w:val="FFFFFF" w:themeColor="background1"/>
                                <w:sz w:val="28"/>
                                <w:szCs w:val="28"/>
                              </w:rPr>
                              <w:t>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BF9859" id="Oval 27" o:spid="_x0000_s1045" style="position:absolute;margin-left:.5pt;margin-top:1pt;width:48.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" fillcolor="#ffe699" strokecolor="#41719c" strokeweight="1pt">
                <v:stroke joinstyle="miter"/>
                <v:textbox>
                  <w:txbxContent>
                    <w:p w:rsidR="00ED281C" w:rsidRPr="00D53B6D" w:rsidRDefault="00ED281C" w:rsidP="00ED281C">
                      <w:pPr>
                        <w:shd w:val="clear" w:color="auto" w:fill="FFE599" w:themeFill="accent4" w:themeFillTint="66"/>
                        <w:jc w:val="both"/>
                        <w:rPr>
                          <w:color w:val="FFFFFF" w:themeColor="background1"/>
                          <w:sz w:val="28"/>
                          <w:szCs w:val="28"/>
                        </w:rPr>
                      </w:pPr>
                      <w:r>
                        <w:rPr>
                          <w:color w:val="FFFFFF" w:themeColor="background1"/>
                          <w:sz w:val="28"/>
                          <w:szCs w:val="28"/>
                        </w:rPr>
                        <w:t>3.6</w:t>
                      </w:r>
                    </w:p>
                  </w:txbxContent>
                </v:textbox>
              </v:oval>
            </w:pict>
          </mc:Fallback>
        </mc:AlternateContent>
      </w:r>
      <w:r>
        <w:tab/>
      </w:r>
      <w:r>
        <w:tab/>
      </w:r>
      <w:r>
        <w:tab/>
      </w:r>
      <w:r>
        <w:tab/>
      </w:r>
      <w:r>
        <w:tab/>
      </w:r>
      <w:r>
        <w:tab/>
      </w:r>
      <w:r>
        <w:tab/>
      </w:r>
      <w:r>
        <w:tab/>
      </w:r>
      <w:r>
        <w:tab/>
      </w:r>
      <w:r>
        <w:tab/>
      </w:r>
      <w:r>
        <w:tab/>
      </w:r>
      <w:r>
        <w:tab/>
      </w:r>
      <w:r>
        <w:tab/>
      </w:r>
      <w:r>
        <w:tab/>
        <w:t>How do I complain about the complaint handler who considered by complaint?</w:t>
      </w:r>
      <w:r>
        <w:tab/>
      </w:r>
      <w:r>
        <w:tab/>
      </w:r>
      <w:r>
        <w:tab/>
      </w:r>
      <w:r>
        <w:tab/>
      </w:r>
      <w:r>
        <w:tab/>
      </w:r>
      <w:r>
        <w:tab/>
      </w:r>
      <w:r>
        <w:tab/>
      </w:r>
      <w:r>
        <w:tab/>
      </w:r>
      <w:r>
        <w:tab/>
      </w:r>
      <w:r>
        <w:tab/>
      </w:r>
      <w:r>
        <w:tab/>
      </w:r>
      <w:r>
        <w:tab/>
      </w:r>
      <w:r>
        <w:tab/>
      </w:r>
      <w:r>
        <w:tab/>
      </w:r>
      <w:r>
        <w:tab/>
      </w:r>
      <w:r>
        <w:tab/>
      </w:r>
      <w:r>
        <w:tab/>
      </w:r>
      <w:r>
        <w:tab/>
      </w:r>
      <w:r>
        <w:tab/>
      </w:r>
    </w:p>
    <w:p w:rsidR="009A541A" w:rsidRDefault="00ED281C" w:rsidP="00ED281C">
      <w:pPr>
        <w:jc w:val="both"/>
      </w:pPr>
      <w:r>
        <w:t>The OPCC cannot look at your complaint about the complaint handler’s conduct or the service you received from them.  If you wish to lodge a complaint against this person, you wil</w:t>
      </w:r>
      <w:r w:rsidR="00350213">
        <w:t>l need to contact the Northumbria</w:t>
      </w:r>
      <w:r>
        <w:t xml:space="preserve"> Police Professional Standards Department.  Their details should be in the complaint outcome letter you received from them or you can access their website to submit an online complaint form.</w:t>
      </w:r>
    </w:p>
    <w:p w:rsidR="004B74EE" w:rsidRDefault="004B74EE" w:rsidP="00ED281C">
      <w:pPr>
        <w:pBdr>
          <w:bottom w:val="single" w:sz="12" w:space="1" w:color="auto"/>
        </w:pBdr>
      </w:pPr>
    </w:p>
    <w:p w:rsidR="004B74EE" w:rsidRDefault="004B74EE" w:rsidP="00ED281C"/>
    <w:p w:rsidR="002C203D" w:rsidRDefault="002C203D" w:rsidP="00ED281C"/>
    <w:p w:rsidR="002C203D" w:rsidRDefault="002C203D" w:rsidP="00ED281C"/>
    <w:p w:rsidR="002C203D" w:rsidRDefault="002C203D" w:rsidP="00ED281C"/>
    <w:p w:rsidR="00ED281C" w:rsidRDefault="00ED281C" w:rsidP="00ED281C">
      <w:r>
        <w:rPr>
          <w:noProof/>
          <w:lang w:eastAsia="en-GB"/>
        </w:rPr>
        <mc:AlternateContent>
          <mc:Choice Requires="wps">
            <w:drawing>
              <wp:anchor distT="0" distB="0" distL="114300" distR="114300" simplePos="0" relativeHeight="251700224" behindDoc="0" locked="0" layoutInCell="1" allowOverlap="1" wp14:anchorId="7BF1A85B" wp14:editId="00D49550">
                <wp:simplePos x="0" y="0"/>
                <wp:positionH relativeFrom="column">
                  <wp:posOffset>6350</wp:posOffset>
                </wp:positionH>
                <wp:positionV relativeFrom="paragraph">
                  <wp:posOffset>12700</wp:posOffset>
                </wp:positionV>
                <wp:extent cx="615950" cy="571500"/>
                <wp:effectExtent l="0" t="0" r="12700" b="19050"/>
                <wp:wrapNone/>
                <wp:docPr id="28" name="Oval 28"/>
                <wp:cNvGraphicFramePr/>
                <a:graphic xmlns:a="http://schemas.openxmlformats.org/drawingml/2006/main">
                  <a:graphicData uri="http://schemas.microsoft.com/office/word/2010/wordprocessingShape">
                    <wps:wsp>
                      <wps:cNvSpPr/>
                      <wps:spPr>
                        <a:xfrm>
                          <a:off x="0" y="0"/>
                          <a:ext cx="615950" cy="571500"/>
                        </a:xfrm>
                        <a:prstGeom prst="ellipse">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rsidR="00ED281C" w:rsidRPr="00D53B6D" w:rsidRDefault="00ED281C" w:rsidP="00ED281C">
                            <w:pPr>
                              <w:shd w:val="clear" w:color="auto" w:fill="FFE599" w:themeFill="accent4" w:themeFillTint="66"/>
                              <w:jc w:val="both"/>
                              <w:rPr>
                                <w:color w:val="FFFFFF" w:themeColor="background1"/>
                                <w:sz w:val="28"/>
                                <w:szCs w:val="28"/>
                              </w:rPr>
                            </w:pPr>
                            <w:r>
                              <w:rPr>
                                <w:color w:val="FFFFFF" w:themeColor="background1"/>
                                <w:sz w:val="28"/>
                                <w:szCs w:val="28"/>
                              </w:rPr>
                              <w:t>3.7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F1A85B" id="Oval 28" o:spid="_x0000_s1046" style="position:absolute;margin-left:.5pt;margin-top:1pt;width:48.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" fillcolor="#ffe699" strokecolor="#41719c" strokeweight="1pt">
                <v:stroke joinstyle="miter"/>
                <v:textbox>
                  <w:txbxContent>
                    <w:p w:rsidR="00ED281C" w:rsidRPr="00D53B6D" w:rsidRDefault="00ED281C" w:rsidP="00ED281C">
                      <w:pPr>
                        <w:shd w:val="clear" w:color="auto" w:fill="FFE599" w:themeFill="accent4" w:themeFillTint="66"/>
                        <w:jc w:val="both"/>
                        <w:rPr>
                          <w:color w:val="FFFFFF" w:themeColor="background1"/>
                          <w:sz w:val="28"/>
                          <w:szCs w:val="28"/>
                        </w:rPr>
                      </w:pPr>
                      <w:r>
                        <w:rPr>
                          <w:color w:val="FFFFFF" w:themeColor="background1"/>
                          <w:sz w:val="28"/>
                          <w:szCs w:val="28"/>
                        </w:rPr>
                        <w:t>3.7</w:t>
                      </w:r>
                    </w:p>
                  </w:txbxContent>
                </v:textbox>
              </v:oval>
            </w:pict>
          </mc:Fallback>
        </mc:AlternateContent>
      </w:r>
      <w:r>
        <w:tab/>
      </w:r>
      <w:r>
        <w:tab/>
      </w:r>
      <w:r>
        <w:tab/>
      </w:r>
      <w:r>
        <w:tab/>
      </w:r>
      <w:r>
        <w:tab/>
      </w:r>
      <w:r>
        <w:tab/>
      </w:r>
      <w:r>
        <w:tab/>
      </w:r>
      <w:r>
        <w:tab/>
      </w:r>
      <w:r>
        <w:tab/>
      </w:r>
      <w:r>
        <w:tab/>
      </w:r>
      <w:r>
        <w:tab/>
      </w:r>
      <w:r>
        <w:tab/>
      </w:r>
      <w:r>
        <w:tab/>
      </w:r>
      <w:r>
        <w:tab/>
      </w:r>
      <w:r w:rsidR="00201781">
        <w:t>What happens if I’m not happy with the service I received from the OPCC?</w:t>
      </w:r>
      <w:r>
        <w:tab/>
      </w:r>
      <w:r>
        <w:tab/>
      </w:r>
      <w:r>
        <w:tab/>
      </w:r>
      <w:r>
        <w:tab/>
      </w:r>
      <w:r>
        <w:tab/>
      </w:r>
      <w:r>
        <w:tab/>
      </w:r>
      <w:r>
        <w:tab/>
      </w:r>
      <w:r>
        <w:tab/>
      </w:r>
      <w:r>
        <w:tab/>
      </w:r>
      <w:r>
        <w:tab/>
      </w:r>
      <w:r>
        <w:tab/>
      </w:r>
      <w:r>
        <w:tab/>
      </w:r>
      <w:r>
        <w:tab/>
      </w:r>
      <w:r>
        <w:tab/>
      </w:r>
      <w:r>
        <w:tab/>
      </w:r>
      <w:r>
        <w:tab/>
      </w:r>
      <w:r>
        <w:tab/>
      </w:r>
      <w:r>
        <w:tab/>
      </w:r>
      <w:r>
        <w:tab/>
      </w:r>
    </w:p>
    <w:p w:rsidR="00ED281C" w:rsidRDefault="00201781" w:rsidP="00ED281C">
      <w:pPr>
        <w:jc w:val="both"/>
      </w:pPr>
      <w:r>
        <w:lastRenderedPageBreak/>
        <w:t xml:space="preserve">If you are unhappy with the service you have received, you can make a complaint to the OPCC </w:t>
      </w:r>
      <w:r w:rsidR="006F0305">
        <w:t>Chief of Staff</w:t>
      </w:r>
      <w:r>
        <w:t xml:space="preserve">.  </w:t>
      </w:r>
      <w:r w:rsidR="0021607A">
        <w:t>They</w:t>
      </w:r>
      <w:r>
        <w:t xml:space="preserve"> will assess your complaint and look at the service you received from our staff.  They will </w:t>
      </w:r>
      <w:r w:rsidRPr="00201781">
        <w:rPr>
          <w:b/>
        </w:rPr>
        <w:t>not</w:t>
      </w:r>
      <w:r>
        <w:t xml:space="preserve"> address any concerns or queries </w:t>
      </w:r>
      <w:r w:rsidR="006F0305">
        <w:t>about decisions made as part of the review</w:t>
      </w:r>
      <w:r>
        <w:t xml:space="preserve">.  You can contact the </w:t>
      </w:r>
      <w:r w:rsidR="006F0305">
        <w:t>Chief of Staff</w:t>
      </w:r>
      <w:r>
        <w:t xml:space="preserve"> by sending an email to </w:t>
      </w:r>
      <w:hyperlink r:id="rId8" w:history="1">
        <w:r w:rsidR="006F0305" w:rsidRPr="00FD54B1">
          <w:rPr>
            <w:rStyle w:val="Hyperlink"/>
          </w:rPr>
          <w:t>enquiries@northumbria-pcc.gov.uk</w:t>
        </w:r>
      </w:hyperlink>
    </w:p>
    <w:p w:rsidR="006F0305" w:rsidRDefault="006F0305" w:rsidP="00ED281C">
      <w:pPr>
        <w:jc w:val="both"/>
      </w:pPr>
    </w:p>
    <w:sectPr w:rsidR="006F030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887" w:rsidRDefault="00236887" w:rsidP="00715C77">
      <w:pPr>
        <w:spacing w:after="0" w:line="240" w:lineRule="auto"/>
      </w:pPr>
      <w:r>
        <w:separator/>
      </w:r>
    </w:p>
  </w:endnote>
  <w:endnote w:type="continuationSeparator" w:id="0">
    <w:p w:rsidR="00236887" w:rsidRDefault="00236887" w:rsidP="00715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294535"/>
      <w:docPartObj>
        <w:docPartGallery w:val="Page Numbers (Bottom of Page)"/>
        <w:docPartUnique/>
      </w:docPartObj>
    </w:sdtPr>
    <w:sdtEndPr>
      <w:rPr>
        <w:color w:val="7F7F7F" w:themeColor="background1" w:themeShade="7F"/>
        <w:spacing w:val="60"/>
      </w:rPr>
    </w:sdtEndPr>
    <w:sdtContent>
      <w:p w:rsidR="006D59CD" w:rsidRDefault="006D59C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31886" w:rsidRPr="00C31886">
          <w:rPr>
            <w:b/>
            <w:bCs/>
            <w:noProof/>
          </w:rPr>
          <w:t>1</w:t>
        </w:r>
        <w:r>
          <w:rPr>
            <w:b/>
            <w:bCs/>
            <w:noProof/>
          </w:rPr>
          <w:fldChar w:fldCharType="end"/>
        </w:r>
        <w:r>
          <w:rPr>
            <w:b/>
            <w:bCs/>
          </w:rPr>
          <w:t xml:space="preserve"> | </w:t>
        </w:r>
        <w:r>
          <w:rPr>
            <w:color w:val="7F7F7F" w:themeColor="background1" w:themeShade="7F"/>
            <w:spacing w:val="60"/>
          </w:rPr>
          <w:t>Page</w:t>
        </w:r>
      </w:p>
    </w:sdtContent>
  </w:sdt>
  <w:p w:rsidR="006D59CD" w:rsidRDefault="006D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887" w:rsidRDefault="00236887" w:rsidP="00715C77">
      <w:pPr>
        <w:spacing w:after="0" w:line="240" w:lineRule="auto"/>
      </w:pPr>
      <w:r>
        <w:separator/>
      </w:r>
    </w:p>
  </w:footnote>
  <w:footnote w:type="continuationSeparator" w:id="0">
    <w:p w:rsidR="00236887" w:rsidRDefault="00236887" w:rsidP="00715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4A0"/>
    <w:multiLevelType w:val="hybridMultilevel"/>
    <w:tmpl w:val="5B8C928E"/>
    <w:lvl w:ilvl="0" w:tplc="9F005E9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D14578F"/>
    <w:multiLevelType w:val="multilevel"/>
    <w:tmpl w:val="66BCD60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B8D2FE7"/>
    <w:multiLevelType w:val="hybridMultilevel"/>
    <w:tmpl w:val="FDE2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10661A"/>
    <w:multiLevelType w:val="hybridMultilevel"/>
    <w:tmpl w:val="8694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DA"/>
    <w:rsid w:val="00107282"/>
    <w:rsid w:val="0017431E"/>
    <w:rsid w:val="00201781"/>
    <w:rsid w:val="0021607A"/>
    <w:rsid w:val="00226155"/>
    <w:rsid w:val="00236887"/>
    <w:rsid w:val="002C203D"/>
    <w:rsid w:val="003024DD"/>
    <w:rsid w:val="00350213"/>
    <w:rsid w:val="003D7365"/>
    <w:rsid w:val="004140C3"/>
    <w:rsid w:val="00426208"/>
    <w:rsid w:val="00452A07"/>
    <w:rsid w:val="00483152"/>
    <w:rsid w:val="00484EB8"/>
    <w:rsid w:val="004B74EE"/>
    <w:rsid w:val="004F76EE"/>
    <w:rsid w:val="005264BD"/>
    <w:rsid w:val="00553D9B"/>
    <w:rsid w:val="0055733A"/>
    <w:rsid w:val="00567D10"/>
    <w:rsid w:val="00575CA5"/>
    <w:rsid w:val="00590461"/>
    <w:rsid w:val="005F4464"/>
    <w:rsid w:val="006D59CD"/>
    <w:rsid w:val="006E50EA"/>
    <w:rsid w:val="006F0305"/>
    <w:rsid w:val="006F4321"/>
    <w:rsid w:val="00715C77"/>
    <w:rsid w:val="00746859"/>
    <w:rsid w:val="007702A7"/>
    <w:rsid w:val="00793C3F"/>
    <w:rsid w:val="00800209"/>
    <w:rsid w:val="00877C26"/>
    <w:rsid w:val="00923E7A"/>
    <w:rsid w:val="009240DA"/>
    <w:rsid w:val="009302D7"/>
    <w:rsid w:val="0096291C"/>
    <w:rsid w:val="009A541A"/>
    <w:rsid w:val="00A40CB3"/>
    <w:rsid w:val="00A6025C"/>
    <w:rsid w:val="00AA2118"/>
    <w:rsid w:val="00B04D4B"/>
    <w:rsid w:val="00B22E93"/>
    <w:rsid w:val="00B43F61"/>
    <w:rsid w:val="00B65AB9"/>
    <w:rsid w:val="00C1690C"/>
    <w:rsid w:val="00C31886"/>
    <w:rsid w:val="00C6400C"/>
    <w:rsid w:val="00CB58FB"/>
    <w:rsid w:val="00D53B6D"/>
    <w:rsid w:val="00D927F6"/>
    <w:rsid w:val="00E3408C"/>
    <w:rsid w:val="00ED281C"/>
    <w:rsid w:val="00F56B9E"/>
    <w:rsid w:val="00F86FAB"/>
    <w:rsid w:val="00FE3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A0C30-A147-48E0-9AE4-0FB32B2F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C77"/>
    <w:pPr>
      <w:ind w:left="720"/>
      <w:contextualSpacing/>
    </w:pPr>
  </w:style>
  <w:style w:type="paragraph" w:styleId="Header">
    <w:name w:val="header"/>
    <w:basedOn w:val="Normal"/>
    <w:link w:val="HeaderChar"/>
    <w:uiPriority w:val="99"/>
    <w:unhideWhenUsed/>
    <w:rsid w:val="00715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C77"/>
  </w:style>
  <w:style w:type="paragraph" w:styleId="Footer">
    <w:name w:val="footer"/>
    <w:basedOn w:val="Normal"/>
    <w:link w:val="FooterChar"/>
    <w:uiPriority w:val="99"/>
    <w:unhideWhenUsed/>
    <w:rsid w:val="00715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77"/>
  </w:style>
  <w:style w:type="character" w:styleId="Hyperlink">
    <w:name w:val="Hyperlink"/>
    <w:basedOn w:val="DefaultParagraphFont"/>
    <w:uiPriority w:val="99"/>
    <w:unhideWhenUsed/>
    <w:rsid w:val="00A602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orthumbria-pcc.gov.uk" TargetMode="External"/><Relationship Id="rId3" Type="http://schemas.openxmlformats.org/officeDocument/2006/relationships/settings" Target="settings.xml"/><Relationship Id="rId7" Type="http://schemas.openxmlformats.org/officeDocument/2006/relationships/hyperlink" Target="mailto:enquiries@northumbria-pc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1757</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Company>
  <LinksUpToDate>false</LinksUpToDate>
  <CharactersWithSpaces>11749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 Clare 8958</dc:creator>
  <cp:lastModifiedBy>Heidi Boden 4207</cp:lastModifiedBy>
  <cp:revision>2</cp:revision>
  <dcterms:created xsi:type="dcterms:W3CDTF">2021-06-17T08:07:00Z</dcterms:created>
  <dcterms:modified xsi:type="dcterms:W3CDTF">2021-06-17T08:07:00Z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Clare.Rex@humberside.pnn.police.uk</vt:lpwstr>
  </property>
  <property fmtid="{D5CDD505-2E9C-101B-9397-08002B2CF9AE}" pid="5" name="MSIP_Label_f529d828-a824-4b78-ab24-eaae5922aa38_SetDate">
    <vt:lpwstr>2021-01-08T00:25:06.4553829Z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y fmtid="{D5CDD505-2E9C-101B-9397-08002B2CF9AE}" pid="10" name="_NewReviewCycle">
    <vt:lpwstr/>
  </property>
</Properties>
</file>